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82A" w:rsidRPr="00FC7B95" w:rsidRDefault="00FC7B95" w:rsidP="005D482A">
      <w:pPr>
        <w:contextualSpacing w:val="0"/>
        <w:jc w:val="right"/>
        <w:rPr>
          <w:sz w:val="24"/>
          <w:szCs w:val="24"/>
        </w:rPr>
      </w:pPr>
      <w:r w:rsidRPr="00FC7B95">
        <w:rPr>
          <w:sz w:val="24"/>
          <w:szCs w:val="24"/>
        </w:rPr>
        <w:t>Mérida, Yucatán a 10</w:t>
      </w:r>
      <w:r w:rsidR="005D482A" w:rsidRPr="00FC7B95">
        <w:rPr>
          <w:sz w:val="24"/>
          <w:szCs w:val="24"/>
        </w:rPr>
        <w:t xml:space="preserve"> de diciembre de 2018.</w:t>
      </w:r>
    </w:p>
    <w:p w:rsidR="005D482A" w:rsidRPr="00FC7B95" w:rsidRDefault="005D482A" w:rsidP="00773377">
      <w:pPr>
        <w:contextualSpacing w:val="0"/>
        <w:jc w:val="both"/>
        <w:rPr>
          <w:sz w:val="24"/>
          <w:szCs w:val="24"/>
        </w:rPr>
      </w:pPr>
    </w:p>
    <w:p w:rsidR="005D482A" w:rsidRPr="00FC7B95" w:rsidRDefault="005D482A" w:rsidP="00773377">
      <w:pPr>
        <w:contextualSpacing w:val="0"/>
        <w:jc w:val="both"/>
        <w:rPr>
          <w:sz w:val="24"/>
          <w:szCs w:val="24"/>
        </w:rPr>
      </w:pPr>
    </w:p>
    <w:p w:rsidR="000A0813" w:rsidRPr="00FC7B95" w:rsidRDefault="00194900" w:rsidP="00B01EA7">
      <w:pPr>
        <w:spacing w:line="360" w:lineRule="auto"/>
        <w:contextualSpacing w:val="0"/>
        <w:jc w:val="both"/>
        <w:rPr>
          <w:sz w:val="24"/>
          <w:szCs w:val="24"/>
        </w:rPr>
      </w:pPr>
      <w:r w:rsidRPr="00FC7B95">
        <w:rPr>
          <w:sz w:val="24"/>
          <w:szCs w:val="24"/>
        </w:rPr>
        <w:t xml:space="preserve">La que suscribe, Diputada María de los Milagros Romero Bastarrachea, </w:t>
      </w:r>
      <w:r w:rsidR="004810F8" w:rsidRPr="00FC7B95">
        <w:rPr>
          <w:sz w:val="24"/>
          <w:szCs w:val="24"/>
        </w:rPr>
        <w:t xml:space="preserve">en nombre y representación de las diputadas integrantes de la fracción parlamentaria de Movimiento Ciudadano </w:t>
      </w:r>
      <w:r w:rsidR="005D482A" w:rsidRPr="00FC7B95">
        <w:rPr>
          <w:sz w:val="24"/>
          <w:szCs w:val="24"/>
        </w:rPr>
        <w:t>en esta LXII</w:t>
      </w:r>
      <w:r w:rsidRPr="00FC7B95">
        <w:rPr>
          <w:sz w:val="24"/>
          <w:szCs w:val="24"/>
        </w:rPr>
        <w:t xml:space="preserve"> Legislatura</w:t>
      </w:r>
      <w:r w:rsidR="00C85510" w:rsidRPr="00FC7B95">
        <w:rPr>
          <w:sz w:val="24"/>
          <w:szCs w:val="24"/>
        </w:rPr>
        <w:t xml:space="preserve"> del </w:t>
      </w:r>
      <w:r w:rsidR="00643F7C" w:rsidRPr="00FC7B95">
        <w:rPr>
          <w:sz w:val="24"/>
          <w:szCs w:val="24"/>
        </w:rPr>
        <w:t xml:space="preserve">H. </w:t>
      </w:r>
      <w:r w:rsidR="00C85510" w:rsidRPr="00FC7B95">
        <w:rPr>
          <w:sz w:val="24"/>
          <w:szCs w:val="24"/>
        </w:rPr>
        <w:t>Congreso del Estado de Yucatán</w:t>
      </w:r>
      <w:r w:rsidR="00643F7C" w:rsidRPr="00FC7B95">
        <w:rPr>
          <w:sz w:val="24"/>
          <w:szCs w:val="24"/>
        </w:rPr>
        <w:t>;</w:t>
      </w:r>
      <w:r w:rsidRPr="00FC7B95">
        <w:rPr>
          <w:sz w:val="24"/>
          <w:szCs w:val="24"/>
        </w:rPr>
        <w:t xml:space="preserve"> con fundamento en lo dispuesto por </w:t>
      </w:r>
      <w:r w:rsidR="00C85510" w:rsidRPr="00FC7B95">
        <w:rPr>
          <w:sz w:val="24"/>
          <w:szCs w:val="24"/>
        </w:rPr>
        <w:t>el</w:t>
      </w:r>
      <w:r w:rsidRPr="00FC7B95">
        <w:rPr>
          <w:sz w:val="24"/>
          <w:szCs w:val="24"/>
        </w:rPr>
        <w:t xml:space="preserve"> artículo </w:t>
      </w:r>
      <w:r w:rsidR="002D6E8D" w:rsidRPr="00FC7B95">
        <w:rPr>
          <w:sz w:val="24"/>
          <w:szCs w:val="24"/>
        </w:rPr>
        <w:t xml:space="preserve">35 fracción I </w:t>
      </w:r>
      <w:r w:rsidRPr="00FC7B95">
        <w:rPr>
          <w:sz w:val="24"/>
          <w:szCs w:val="24"/>
        </w:rPr>
        <w:t>de</w:t>
      </w:r>
      <w:r w:rsidR="00C85510" w:rsidRPr="00FC7B95">
        <w:rPr>
          <w:sz w:val="24"/>
          <w:szCs w:val="24"/>
        </w:rPr>
        <w:t xml:space="preserve"> la Constitución Política del Estado de Yucatán, </w:t>
      </w:r>
      <w:r w:rsidR="002D6E8D" w:rsidRPr="00FC7B95">
        <w:rPr>
          <w:sz w:val="24"/>
          <w:szCs w:val="24"/>
        </w:rPr>
        <w:t xml:space="preserve">y para efectos de lo establecido en el artículo 30 la fracción V de la misma norma, en este acto </w:t>
      </w:r>
      <w:r w:rsidR="00C85510" w:rsidRPr="00FC7B95">
        <w:rPr>
          <w:sz w:val="24"/>
          <w:szCs w:val="24"/>
        </w:rPr>
        <w:t xml:space="preserve">presento </w:t>
      </w:r>
      <w:r w:rsidR="00E052F4" w:rsidRPr="00FC7B95">
        <w:rPr>
          <w:sz w:val="24"/>
          <w:szCs w:val="24"/>
        </w:rPr>
        <w:t xml:space="preserve">al Pleno y </w:t>
      </w:r>
      <w:r w:rsidR="00C85510" w:rsidRPr="00FC7B95">
        <w:rPr>
          <w:sz w:val="24"/>
          <w:szCs w:val="24"/>
        </w:rPr>
        <w:t>a</w:t>
      </w:r>
      <w:r w:rsidR="002D6E8D" w:rsidRPr="00FC7B95">
        <w:rPr>
          <w:sz w:val="24"/>
          <w:szCs w:val="24"/>
        </w:rPr>
        <w:t xml:space="preserve"> la Mesa Directiva, </w:t>
      </w:r>
      <w:r w:rsidR="00C85510" w:rsidRPr="00FC7B95">
        <w:rPr>
          <w:sz w:val="24"/>
          <w:szCs w:val="24"/>
        </w:rPr>
        <w:t xml:space="preserve">Iniciativa </w:t>
      </w:r>
      <w:r w:rsidR="00F87992" w:rsidRPr="00FC7B95">
        <w:rPr>
          <w:sz w:val="24"/>
          <w:szCs w:val="24"/>
        </w:rPr>
        <w:t xml:space="preserve">con proyecto de Decreto </w:t>
      </w:r>
      <w:r w:rsidR="004810F8" w:rsidRPr="00FC7B95">
        <w:rPr>
          <w:sz w:val="24"/>
          <w:szCs w:val="24"/>
        </w:rPr>
        <w:t>por el que proponemos</w:t>
      </w:r>
      <w:r w:rsidR="00F87992" w:rsidRPr="00FC7B95">
        <w:rPr>
          <w:sz w:val="24"/>
          <w:szCs w:val="24"/>
        </w:rPr>
        <w:t xml:space="preserve"> </w:t>
      </w:r>
      <w:r w:rsidR="00C85510" w:rsidRPr="00FC7B95">
        <w:rPr>
          <w:sz w:val="24"/>
          <w:szCs w:val="24"/>
        </w:rPr>
        <w:t>reformas a la Ley de Transporte del Estado de Yuca</w:t>
      </w:r>
      <w:r w:rsidR="00E052F4" w:rsidRPr="00FC7B95">
        <w:rPr>
          <w:sz w:val="24"/>
          <w:szCs w:val="24"/>
        </w:rPr>
        <w:t>tán;</w:t>
      </w:r>
      <w:r w:rsidR="00C85510" w:rsidRPr="00FC7B95">
        <w:rPr>
          <w:sz w:val="24"/>
          <w:szCs w:val="24"/>
        </w:rPr>
        <w:t xml:space="preserve"> </w:t>
      </w:r>
      <w:r w:rsidR="004810F8" w:rsidRPr="00FC7B95">
        <w:rPr>
          <w:sz w:val="24"/>
          <w:szCs w:val="24"/>
        </w:rPr>
        <w:t>lo que realizamos</w:t>
      </w:r>
      <w:r w:rsidR="00F87992" w:rsidRPr="00FC7B95">
        <w:rPr>
          <w:sz w:val="24"/>
          <w:szCs w:val="24"/>
        </w:rPr>
        <w:t xml:space="preserve"> de conformidad con la </w:t>
      </w:r>
      <w:r w:rsidR="00C85510" w:rsidRPr="00FC7B95">
        <w:rPr>
          <w:sz w:val="24"/>
          <w:szCs w:val="24"/>
        </w:rPr>
        <w:t>siguiente:</w:t>
      </w:r>
    </w:p>
    <w:p w:rsidR="00C85510" w:rsidRPr="00FC7B95" w:rsidRDefault="00C85510" w:rsidP="00773377">
      <w:pPr>
        <w:contextualSpacing w:val="0"/>
        <w:jc w:val="both"/>
        <w:rPr>
          <w:sz w:val="24"/>
          <w:szCs w:val="24"/>
        </w:rPr>
      </w:pPr>
    </w:p>
    <w:p w:rsidR="00C85510" w:rsidRPr="00FC7B95" w:rsidRDefault="00C85510" w:rsidP="00C85510">
      <w:pPr>
        <w:contextualSpacing w:val="0"/>
        <w:jc w:val="center"/>
        <w:rPr>
          <w:sz w:val="24"/>
          <w:szCs w:val="24"/>
        </w:rPr>
      </w:pPr>
      <w:r w:rsidRPr="00FC7B95">
        <w:rPr>
          <w:sz w:val="24"/>
          <w:szCs w:val="24"/>
        </w:rPr>
        <w:t>EXPOSICIÓN DE MOTIVOS</w:t>
      </w:r>
    </w:p>
    <w:p w:rsidR="00E916B3" w:rsidRPr="00FC7B95" w:rsidRDefault="00E916B3" w:rsidP="00C85510">
      <w:pPr>
        <w:contextualSpacing w:val="0"/>
        <w:jc w:val="center"/>
        <w:rPr>
          <w:sz w:val="24"/>
          <w:szCs w:val="24"/>
        </w:rPr>
      </w:pPr>
    </w:p>
    <w:p w:rsidR="00CD69FE" w:rsidRPr="00FC7B95" w:rsidRDefault="00CD69FE" w:rsidP="00E916B3">
      <w:pPr>
        <w:contextualSpacing w:val="0"/>
        <w:jc w:val="both"/>
        <w:rPr>
          <w:sz w:val="24"/>
          <w:szCs w:val="24"/>
        </w:rPr>
      </w:pPr>
    </w:p>
    <w:p w:rsidR="00B05C2F" w:rsidRPr="00FC7B95" w:rsidRDefault="00B05C2F" w:rsidP="001B3912">
      <w:pPr>
        <w:spacing w:line="360" w:lineRule="auto"/>
        <w:jc w:val="both"/>
        <w:rPr>
          <w:sz w:val="24"/>
          <w:szCs w:val="24"/>
        </w:rPr>
      </w:pPr>
      <w:r w:rsidRPr="00FC7B95">
        <w:rPr>
          <w:sz w:val="24"/>
          <w:szCs w:val="24"/>
        </w:rPr>
        <w:t>El transporte público es un derecho que tenemos como ciudadanos, y es obligación del Gobierno del Estado otorgárnoslos con eficacia</w:t>
      </w:r>
      <w:r w:rsidR="001A0C77">
        <w:rPr>
          <w:sz w:val="24"/>
          <w:szCs w:val="24"/>
        </w:rPr>
        <w:t>, higiene</w:t>
      </w:r>
      <w:r w:rsidRPr="00FC7B95">
        <w:rPr>
          <w:sz w:val="24"/>
          <w:szCs w:val="24"/>
        </w:rPr>
        <w:t>, regularidad, seguridad y b</w:t>
      </w:r>
      <w:r w:rsidR="005E6895" w:rsidRPr="00FC7B95">
        <w:rPr>
          <w:sz w:val="24"/>
          <w:szCs w:val="24"/>
        </w:rPr>
        <w:t>uen trato</w:t>
      </w:r>
      <w:r w:rsidR="003C6587" w:rsidRPr="00FC7B95">
        <w:rPr>
          <w:sz w:val="24"/>
          <w:szCs w:val="24"/>
        </w:rPr>
        <w:t>.</w:t>
      </w:r>
      <w:r w:rsidR="005E6895" w:rsidRPr="00FC7B95">
        <w:rPr>
          <w:sz w:val="24"/>
          <w:szCs w:val="24"/>
        </w:rPr>
        <w:t xml:space="preserve"> </w:t>
      </w:r>
      <w:r w:rsidR="003C6587" w:rsidRPr="00FC7B95">
        <w:rPr>
          <w:sz w:val="24"/>
          <w:szCs w:val="24"/>
        </w:rPr>
        <w:t xml:space="preserve">Lamentablemente </w:t>
      </w:r>
      <w:r w:rsidRPr="00FC7B95">
        <w:rPr>
          <w:sz w:val="24"/>
          <w:szCs w:val="24"/>
        </w:rPr>
        <w:t>la realidad del servicio de transporte</w:t>
      </w:r>
      <w:r w:rsidR="005E6895" w:rsidRPr="00FC7B95">
        <w:rPr>
          <w:sz w:val="24"/>
          <w:szCs w:val="24"/>
        </w:rPr>
        <w:t xml:space="preserve"> en Yucatán</w:t>
      </w:r>
      <w:r w:rsidRPr="00FC7B95">
        <w:rPr>
          <w:sz w:val="24"/>
          <w:szCs w:val="24"/>
        </w:rPr>
        <w:t xml:space="preserve"> está muy lejos de ser la ideal</w:t>
      </w:r>
      <w:r w:rsidR="005E6895" w:rsidRPr="00FC7B95">
        <w:rPr>
          <w:sz w:val="24"/>
          <w:szCs w:val="24"/>
        </w:rPr>
        <w:t>.</w:t>
      </w:r>
    </w:p>
    <w:p w:rsidR="00B05C2F" w:rsidRPr="00FC7B95" w:rsidRDefault="00B05C2F" w:rsidP="001B3912">
      <w:pPr>
        <w:spacing w:line="360" w:lineRule="auto"/>
        <w:contextualSpacing w:val="0"/>
        <w:jc w:val="both"/>
        <w:rPr>
          <w:sz w:val="24"/>
          <w:szCs w:val="24"/>
        </w:rPr>
      </w:pPr>
    </w:p>
    <w:p w:rsidR="0041795E" w:rsidRPr="00FC7B95" w:rsidRDefault="0041795E" w:rsidP="0041795E">
      <w:pPr>
        <w:spacing w:line="360" w:lineRule="auto"/>
        <w:jc w:val="both"/>
        <w:rPr>
          <w:sz w:val="24"/>
          <w:szCs w:val="24"/>
        </w:rPr>
      </w:pPr>
      <w:r w:rsidRPr="00FC7B95">
        <w:rPr>
          <w:sz w:val="24"/>
          <w:szCs w:val="24"/>
        </w:rPr>
        <w:t>Muchas de las carencias que hoy presenta el servicio de transporte público se deben</w:t>
      </w:r>
      <w:r w:rsidR="003C6587" w:rsidRPr="00FC7B95">
        <w:rPr>
          <w:sz w:val="24"/>
          <w:szCs w:val="24"/>
        </w:rPr>
        <w:t xml:space="preserve">, por una parte, </w:t>
      </w:r>
      <w:r w:rsidRPr="00FC7B95">
        <w:rPr>
          <w:sz w:val="24"/>
          <w:szCs w:val="24"/>
        </w:rPr>
        <w:t>a que la ley que lo regula es vieja y ha dejado de tener vigenci</w:t>
      </w:r>
      <w:r w:rsidR="003C6587" w:rsidRPr="00FC7B95">
        <w:rPr>
          <w:sz w:val="24"/>
          <w:szCs w:val="24"/>
        </w:rPr>
        <w:t>a luego de 19 años de existencia, y otra a que la visión con que fue creada no estuvo centrada en las necesidades ciudadanas.</w:t>
      </w:r>
      <w:r w:rsidRPr="00FC7B95">
        <w:rPr>
          <w:sz w:val="24"/>
          <w:szCs w:val="24"/>
        </w:rPr>
        <w:t xml:space="preserve"> </w:t>
      </w:r>
    </w:p>
    <w:p w:rsidR="003C6587" w:rsidRPr="00FC7B95" w:rsidRDefault="003C6587" w:rsidP="0041795E">
      <w:pPr>
        <w:spacing w:line="360" w:lineRule="auto"/>
        <w:jc w:val="both"/>
        <w:rPr>
          <w:sz w:val="24"/>
          <w:szCs w:val="24"/>
        </w:rPr>
      </w:pPr>
    </w:p>
    <w:p w:rsidR="0041795E" w:rsidRPr="00FC7B95" w:rsidRDefault="003C2A25" w:rsidP="0041795E">
      <w:pPr>
        <w:spacing w:line="360" w:lineRule="auto"/>
        <w:jc w:val="both"/>
        <w:rPr>
          <w:rStyle w:val="A3"/>
          <w:color w:val="auto"/>
          <w:sz w:val="24"/>
          <w:szCs w:val="24"/>
        </w:rPr>
      </w:pPr>
      <w:r w:rsidRPr="00FC7B95">
        <w:rPr>
          <w:sz w:val="24"/>
          <w:szCs w:val="24"/>
        </w:rPr>
        <w:t>E</w:t>
      </w:r>
      <w:r w:rsidR="001B271F" w:rsidRPr="00FC7B95">
        <w:rPr>
          <w:sz w:val="24"/>
          <w:szCs w:val="24"/>
        </w:rPr>
        <w:t>s</w:t>
      </w:r>
      <w:r w:rsidRPr="00FC7B95">
        <w:rPr>
          <w:sz w:val="24"/>
          <w:szCs w:val="24"/>
        </w:rPr>
        <w:t xml:space="preserve"> por ello que h</w:t>
      </w:r>
      <w:r w:rsidR="0041795E" w:rsidRPr="00FC7B95">
        <w:rPr>
          <w:sz w:val="24"/>
          <w:szCs w:val="24"/>
        </w:rPr>
        <w:t xml:space="preserve">oy </w:t>
      </w:r>
      <w:r w:rsidR="0041795E" w:rsidRPr="00FC7B95">
        <w:rPr>
          <w:rStyle w:val="A3"/>
          <w:color w:val="auto"/>
          <w:sz w:val="24"/>
          <w:szCs w:val="24"/>
        </w:rPr>
        <w:t>se hace necesario legislar para crear un ordenamiento jurídi</w:t>
      </w:r>
      <w:r w:rsidR="001B271F" w:rsidRPr="00FC7B95">
        <w:rPr>
          <w:rStyle w:val="A3"/>
          <w:color w:val="auto"/>
          <w:sz w:val="24"/>
          <w:szCs w:val="24"/>
        </w:rPr>
        <w:t>co que al mismo tiempo reconozca</w:t>
      </w:r>
      <w:r w:rsidR="0041795E" w:rsidRPr="00FC7B95">
        <w:rPr>
          <w:rStyle w:val="A3"/>
          <w:color w:val="auto"/>
          <w:sz w:val="24"/>
          <w:szCs w:val="24"/>
        </w:rPr>
        <w:t xml:space="preserve"> y </w:t>
      </w:r>
      <w:r w:rsidR="001B271F" w:rsidRPr="00FC7B95">
        <w:rPr>
          <w:rStyle w:val="A3"/>
          <w:color w:val="auto"/>
          <w:sz w:val="24"/>
          <w:szCs w:val="24"/>
        </w:rPr>
        <w:t>asegure</w:t>
      </w:r>
      <w:r w:rsidR="0041795E" w:rsidRPr="00FC7B95">
        <w:rPr>
          <w:rStyle w:val="A3"/>
          <w:color w:val="auto"/>
          <w:sz w:val="24"/>
          <w:szCs w:val="24"/>
        </w:rPr>
        <w:t xml:space="preserve"> los derechos sociales relacionados con la movilidad, posibilite los cambios político-institucionales para que desde el ejecutivo estatal y los municipios se implementen políticas, y por otra parte, </w:t>
      </w:r>
      <w:r w:rsidR="001B271F" w:rsidRPr="00FC7B95">
        <w:rPr>
          <w:rStyle w:val="A3"/>
          <w:color w:val="auto"/>
          <w:sz w:val="24"/>
          <w:szCs w:val="24"/>
        </w:rPr>
        <w:t xml:space="preserve">se </w:t>
      </w:r>
      <w:r w:rsidR="0041795E" w:rsidRPr="00FC7B95">
        <w:rPr>
          <w:rStyle w:val="A3"/>
          <w:color w:val="auto"/>
          <w:sz w:val="24"/>
          <w:szCs w:val="24"/>
        </w:rPr>
        <w:t>genere</w:t>
      </w:r>
      <w:r w:rsidR="001B271F" w:rsidRPr="00FC7B95">
        <w:rPr>
          <w:rStyle w:val="A3"/>
          <w:color w:val="auto"/>
          <w:sz w:val="24"/>
          <w:szCs w:val="24"/>
        </w:rPr>
        <w:t>n</w:t>
      </w:r>
      <w:r w:rsidR="0041795E" w:rsidRPr="00FC7B95">
        <w:rPr>
          <w:rStyle w:val="A3"/>
          <w:color w:val="auto"/>
          <w:sz w:val="24"/>
          <w:szCs w:val="24"/>
        </w:rPr>
        <w:t xml:space="preserve"> instrumentos económicos y de gestión necesarios para poder atender de manera integral los retos en materia de transporte público.</w:t>
      </w:r>
    </w:p>
    <w:p w:rsidR="0041795E" w:rsidRPr="00FC7B95" w:rsidRDefault="0041795E" w:rsidP="001B3912">
      <w:pPr>
        <w:spacing w:line="360" w:lineRule="auto"/>
        <w:contextualSpacing w:val="0"/>
        <w:jc w:val="both"/>
        <w:rPr>
          <w:sz w:val="24"/>
          <w:szCs w:val="24"/>
        </w:rPr>
      </w:pPr>
    </w:p>
    <w:p w:rsidR="00B05C2F" w:rsidRPr="00FC7B95" w:rsidRDefault="00B05C2F" w:rsidP="001B3912">
      <w:pPr>
        <w:spacing w:line="360" w:lineRule="auto"/>
        <w:contextualSpacing w:val="0"/>
        <w:jc w:val="both"/>
        <w:rPr>
          <w:sz w:val="24"/>
          <w:szCs w:val="24"/>
        </w:rPr>
      </w:pPr>
    </w:p>
    <w:p w:rsidR="001B3912" w:rsidRPr="00FC7B95" w:rsidRDefault="001B3912" w:rsidP="001B3912">
      <w:pPr>
        <w:spacing w:line="360" w:lineRule="auto"/>
        <w:contextualSpacing w:val="0"/>
        <w:jc w:val="both"/>
        <w:rPr>
          <w:sz w:val="24"/>
          <w:szCs w:val="24"/>
        </w:rPr>
      </w:pPr>
      <w:r w:rsidRPr="00FC7B95">
        <w:rPr>
          <w:sz w:val="24"/>
          <w:szCs w:val="24"/>
        </w:rPr>
        <w:t xml:space="preserve">La movilidad urbana es un tema de </w:t>
      </w:r>
      <w:r w:rsidR="00D35260" w:rsidRPr="00FC7B95">
        <w:rPr>
          <w:sz w:val="24"/>
          <w:szCs w:val="24"/>
        </w:rPr>
        <w:t>fundamental importancia para los ciudadanos, en especial para quienes habitan las grandes ciudades. La necesidad de traslado que todos tenemos requiere de condiciones físicas, técnicas y normativas que lo garanticen.</w:t>
      </w:r>
    </w:p>
    <w:p w:rsidR="00D35260" w:rsidRPr="00FC7B95" w:rsidRDefault="00D35260" w:rsidP="001B3912">
      <w:pPr>
        <w:spacing w:line="360" w:lineRule="auto"/>
        <w:contextualSpacing w:val="0"/>
        <w:jc w:val="both"/>
        <w:rPr>
          <w:sz w:val="24"/>
          <w:szCs w:val="24"/>
        </w:rPr>
      </w:pPr>
    </w:p>
    <w:p w:rsidR="00D35260" w:rsidRPr="00FC7B95" w:rsidRDefault="00D35260" w:rsidP="001B3912">
      <w:pPr>
        <w:spacing w:line="360" w:lineRule="auto"/>
        <w:contextualSpacing w:val="0"/>
        <w:jc w:val="both"/>
        <w:rPr>
          <w:sz w:val="24"/>
          <w:szCs w:val="24"/>
        </w:rPr>
      </w:pPr>
      <w:r w:rsidRPr="00FC7B95">
        <w:rPr>
          <w:sz w:val="24"/>
          <w:szCs w:val="24"/>
        </w:rPr>
        <w:t>Las leyes de transporte deben concebirse como un medio para hacer efectivo el derecho a la movilidad ciudadana a través de servicios como el transporte público de pasajeros. Par</w:t>
      </w:r>
      <w:r w:rsidR="001B271F" w:rsidRPr="00FC7B95">
        <w:rPr>
          <w:sz w:val="24"/>
          <w:szCs w:val="24"/>
        </w:rPr>
        <w:t>a</w:t>
      </w:r>
      <w:r w:rsidRPr="00FC7B95">
        <w:rPr>
          <w:sz w:val="24"/>
          <w:szCs w:val="24"/>
        </w:rPr>
        <w:t xml:space="preserve"> ello, necesitamos normas modernas y actualizadas.</w:t>
      </w:r>
    </w:p>
    <w:p w:rsidR="00D35260" w:rsidRPr="00FC7B95" w:rsidRDefault="00D35260" w:rsidP="001B3912">
      <w:pPr>
        <w:spacing w:line="360" w:lineRule="auto"/>
        <w:contextualSpacing w:val="0"/>
        <w:jc w:val="both"/>
        <w:rPr>
          <w:sz w:val="24"/>
          <w:szCs w:val="24"/>
        </w:rPr>
      </w:pPr>
    </w:p>
    <w:p w:rsidR="00D35260" w:rsidRPr="00FC7B95" w:rsidRDefault="00D35260" w:rsidP="001B3912">
      <w:pPr>
        <w:spacing w:line="360" w:lineRule="auto"/>
        <w:contextualSpacing w:val="0"/>
        <w:jc w:val="both"/>
        <w:rPr>
          <w:sz w:val="24"/>
          <w:szCs w:val="24"/>
        </w:rPr>
      </w:pPr>
      <w:r w:rsidRPr="00FC7B95">
        <w:rPr>
          <w:sz w:val="24"/>
          <w:szCs w:val="24"/>
        </w:rPr>
        <w:t xml:space="preserve">La Ley de Transporte del Estado de Yucatán tiene, entre sus grandes inconvenientes </w:t>
      </w:r>
      <w:r w:rsidR="001A0C77">
        <w:rPr>
          <w:sz w:val="24"/>
          <w:szCs w:val="24"/>
        </w:rPr>
        <w:t xml:space="preserve">que </w:t>
      </w:r>
      <w:r w:rsidRPr="00FC7B95">
        <w:rPr>
          <w:sz w:val="24"/>
          <w:szCs w:val="24"/>
        </w:rPr>
        <w:t xml:space="preserve">carece de una visión centrada en el ciudadano usuario y se estructura con la idea de regular el servicio y </w:t>
      </w:r>
      <w:r w:rsidR="001B271F" w:rsidRPr="00FC7B95">
        <w:rPr>
          <w:sz w:val="24"/>
          <w:szCs w:val="24"/>
        </w:rPr>
        <w:t>normar</w:t>
      </w:r>
      <w:r w:rsidRPr="00FC7B95">
        <w:rPr>
          <w:sz w:val="24"/>
          <w:szCs w:val="24"/>
        </w:rPr>
        <w:t xml:space="preserve"> el uso de las concesiones.</w:t>
      </w:r>
    </w:p>
    <w:p w:rsidR="00D35260" w:rsidRPr="00FC7B95" w:rsidRDefault="00D35260" w:rsidP="001B3912">
      <w:pPr>
        <w:spacing w:line="360" w:lineRule="auto"/>
        <w:contextualSpacing w:val="0"/>
        <w:jc w:val="both"/>
        <w:rPr>
          <w:sz w:val="24"/>
          <w:szCs w:val="24"/>
        </w:rPr>
      </w:pPr>
    </w:p>
    <w:p w:rsidR="00D35260" w:rsidRPr="00FC7B95" w:rsidRDefault="00D35260" w:rsidP="001B3912">
      <w:pPr>
        <w:spacing w:line="360" w:lineRule="auto"/>
        <w:contextualSpacing w:val="0"/>
        <w:jc w:val="both"/>
        <w:rPr>
          <w:sz w:val="24"/>
          <w:szCs w:val="24"/>
        </w:rPr>
      </w:pPr>
      <w:r w:rsidRPr="00FC7B95">
        <w:rPr>
          <w:sz w:val="24"/>
          <w:szCs w:val="24"/>
        </w:rPr>
        <w:t xml:space="preserve">Uno de los principales errores de la Ley de Transporte es otorgar las concesiones con la finalidad de que el servicio de transporte público se “explotado”. Esa sola disposición evidencia una concepción errónea de dicho servicio, la cual ha servido para que los concesionarios se sientan dueños del mismo, en perjuicio de los ciudadanos. </w:t>
      </w:r>
    </w:p>
    <w:p w:rsidR="00D35260" w:rsidRPr="00FC7B95" w:rsidRDefault="00D35260" w:rsidP="001B3912">
      <w:pPr>
        <w:spacing w:line="360" w:lineRule="auto"/>
        <w:contextualSpacing w:val="0"/>
        <w:jc w:val="both"/>
        <w:rPr>
          <w:sz w:val="24"/>
          <w:szCs w:val="24"/>
        </w:rPr>
      </w:pPr>
    </w:p>
    <w:p w:rsidR="00D35260" w:rsidRPr="00FC7B95" w:rsidRDefault="00FA3FFD" w:rsidP="001B3912">
      <w:pPr>
        <w:spacing w:line="360" w:lineRule="auto"/>
        <w:contextualSpacing w:val="0"/>
        <w:jc w:val="both"/>
        <w:rPr>
          <w:sz w:val="24"/>
          <w:szCs w:val="24"/>
        </w:rPr>
      </w:pPr>
      <w:r w:rsidRPr="00FC7B95">
        <w:rPr>
          <w:sz w:val="24"/>
          <w:szCs w:val="24"/>
        </w:rPr>
        <w:t>Consideramos que dicho error debe corregirse y así evitar que los usuarios sigan siendo considerados como un medio de explotación y no como tenedores de un derecho.</w:t>
      </w:r>
    </w:p>
    <w:p w:rsidR="00D35260" w:rsidRPr="00FC7B95" w:rsidRDefault="00D35260" w:rsidP="001B3912">
      <w:pPr>
        <w:spacing w:line="360" w:lineRule="auto"/>
        <w:contextualSpacing w:val="0"/>
        <w:jc w:val="both"/>
        <w:rPr>
          <w:sz w:val="24"/>
          <w:szCs w:val="24"/>
        </w:rPr>
      </w:pPr>
    </w:p>
    <w:p w:rsidR="00BE1AB3" w:rsidRPr="00FC7B95" w:rsidRDefault="00FA3FFD" w:rsidP="001B3912">
      <w:pPr>
        <w:spacing w:line="360" w:lineRule="auto"/>
        <w:contextualSpacing w:val="0"/>
        <w:jc w:val="both"/>
        <w:rPr>
          <w:sz w:val="24"/>
          <w:szCs w:val="24"/>
        </w:rPr>
      </w:pPr>
      <w:r w:rsidRPr="00FC7B95">
        <w:rPr>
          <w:sz w:val="24"/>
          <w:szCs w:val="24"/>
        </w:rPr>
        <w:t>Por ello, la reforma que proponemos da u</w:t>
      </w:r>
      <w:r w:rsidR="00BE1AB3" w:rsidRPr="00FC7B95">
        <w:rPr>
          <w:sz w:val="24"/>
          <w:szCs w:val="24"/>
        </w:rPr>
        <w:t>n paso adelante hacia considerar el transporte público como parte del derecho fundamental a la movilidad de todos los ciudadanos.</w:t>
      </w:r>
    </w:p>
    <w:p w:rsidR="00BE1AB3" w:rsidRPr="00FC7B95" w:rsidRDefault="00BE1AB3" w:rsidP="00E916B3">
      <w:pPr>
        <w:contextualSpacing w:val="0"/>
        <w:jc w:val="both"/>
        <w:rPr>
          <w:sz w:val="24"/>
          <w:szCs w:val="24"/>
        </w:rPr>
      </w:pPr>
    </w:p>
    <w:p w:rsidR="00BE1AB3" w:rsidRPr="00FC7B95" w:rsidRDefault="00A5262E" w:rsidP="001B3912">
      <w:pPr>
        <w:spacing w:line="360" w:lineRule="auto"/>
        <w:contextualSpacing w:val="0"/>
        <w:jc w:val="both"/>
        <w:rPr>
          <w:sz w:val="24"/>
          <w:szCs w:val="24"/>
        </w:rPr>
      </w:pPr>
      <w:r w:rsidRPr="00FC7B95">
        <w:rPr>
          <w:sz w:val="24"/>
          <w:szCs w:val="24"/>
        </w:rPr>
        <w:t>Proponemos</w:t>
      </w:r>
      <w:r w:rsidR="00BE1AB3" w:rsidRPr="00FC7B95">
        <w:rPr>
          <w:sz w:val="24"/>
          <w:szCs w:val="24"/>
        </w:rPr>
        <w:t xml:space="preserve"> poner al ciudadano como prin</w:t>
      </w:r>
      <w:r w:rsidRPr="00FC7B95">
        <w:rPr>
          <w:sz w:val="24"/>
          <w:szCs w:val="24"/>
        </w:rPr>
        <w:t>cipal destinatario de la norma puntualizando sus derechos como usuario del servicio, y desplazamos</w:t>
      </w:r>
      <w:r w:rsidR="00BE1AB3" w:rsidRPr="00FC7B95">
        <w:rPr>
          <w:sz w:val="24"/>
          <w:szCs w:val="24"/>
        </w:rPr>
        <w:t xml:space="preserve"> la visión centrada en el servicio y en el concesionario.</w:t>
      </w:r>
    </w:p>
    <w:p w:rsidR="00BE1AB3" w:rsidRPr="00FC7B95" w:rsidRDefault="00BE1AB3" w:rsidP="00E916B3">
      <w:pPr>
        <w:contextualSpacing w:val="0"/>
        <w:jc w:val="both"/>
        <w:rPr>
          <w:sz w:val="24"/>
          <w:szCs w:val="24"/>
        </w:rPr>
      </w:pPr>
    </w:p>
    <w:p w:rsidR="009D6016" w:rsidRPr="00FC7B95" w:rsidRDefault="00A5262E" w:rsidP="001B3912">
      <w:pPr>
        <w:spacing w:line="360" w:lineRule="auto"/>
        <w:contextualSpacing w:val="0"/>
        <w:jc w:val="both"/>
        <w:rPr>
          <w:sz w:val="24"/>
          <w:szCs w:val="24"/>
        </w:rPr>
      </w:pPr>
      <w:r w:rsidRPr="00FC7B95">
        <w:rPr>
          <w:sz w:val="24"/>
          <w:szCs w:val="24"/>
        </w:rPr>
        <w:t>Proponemos</w:t>
      </w:r>
      <w:r w:rsidR="00BE1AB3" w:rsidRPr="00FC7B95">
        <w:rPr>
          <w:sz w:val="24"/>
          <w:szCs w:val="24"/>
        </w:rPr>
        <w:t xml:space="preserve"> reconocer y garantizar los derechos que tienen los ciudadanos como usuarios del servicio p</w:t>
      </w:r>
      <w:r w:rsidRPr="00FC7B95">
        <w:rPr>
          <w:sz w:val="24"/>
          <w:szCs w:val="24"/>
        </w:rPr>
        <w:t xml:space="preserve">úblico de transporte. Y para ello, </w:t>
      </w:r>
      <w:r w:rsidR="003C3E24" w:rsidRPr="00FC7B95">
        <w:rPr>
          <w:sz w:val="24"/>
          <w:szCs w:val="24"/>
        </w:rPr>
        <w:t>asegurar</w:t>
      </w:r>
      <w:r w:rsidR="009D6016" w:rsidRPr="00FC7B95">
        <w:rPr>
          <w:sz w:val="24"/>
          <w:szCs w:val="24"/>
        </w:rPr>
        <w:t xml:space="preserve"> el respeto a </w:t>
      </w:r>
      <w:r w:rsidR="003C3E24" w:rsidRPr="00FC7B95">
        <w:rPr>
          <w:sz w:val="24"/>
          <w:szCs w:val="24"/>
        </w:rPr>
        <w:t>dicho derecho</w:t>
      </w:r>
      <w:r w:rsidR="009D6016" w:rsidRPr="00FC7B95">
        <w:rPr>
          <w:sz w:val="24"/>
          <w:szCs w:val="24"/>
        </w:rPr>
        <w:t xml:space="preserve"> a través de disp</w:t>
      </w:r>
      <w:r w:rsidR="001B3912" w:rsidRPr="00FC7B95">
        <w:rPr>
          <w:sz w:val="24"/>
          <w:szCs w:val="24"/>
        </w:rPr>
        <w:t>osiciones sancionadoras que busquen</w:t>
      </w:r>
      <w:r w:rsidR="009D6016" w:rsidRPr="00FC7B95">
        <w:rPr>
          <w:sz w:val="24"/>
          <w:szCs w:val="24"/>
        </w:rPr>
        <w:t>, más que inhibir conductas</w:t>
      </w:r>
      <w:r w:rsidR="001B3912" w:rsidRPr="00FC7B95">
        <w:rPr>
          <w:sz w:val="24"/>
          <w:szCs w:val="24"/>
        </w:rPr>
        <w:t>,</w:t>
      </w:r>
      <w:r w:rsidR="009D6016" w:rsidRPr="00FC7B95">
        <w:rPr>
          <w:sz w:val="24"/>
          <w:szCs w:val="24"/>
        </w:rPr>
        <w:t xml:space="preserve"> incentivar acciones que redunden en una nueva cultura caracterizada por un servicio p</w:t>
      </w:r>
      <w:r w:rsidR="001B3912" w:rsidRPr="00FC7B95">
        <w:rPr>
          <w:sz w:val="24"/>
          <w:szCs w:val="24"/>
        </w:rPr>
        <w:t>úblico de transporte de calidad y centrado en el usuario.</w:t>
      </w:r>
    </w:p>
    <w:p w:rsidR="009D6016" w:rsidRPr="00FC7B95" w:rsidRDefault="009D6016" w:rsidP="00E916B3">
      <w:pPr>
        <w:contextualSpacing w:val="0"/>
        <w:jc w:val="both"/>
        <w:rPr>
          <w:sz w:val="24"/>
          <w:szCs w:val="24"/>
        </w:rPr>
      </w:pPr>
    </w:p>
    <w:p w:rsidR="009D6016" w:rsidRPr="00FC7B95" w:rsidRDefault="00A5262E" w:rsidP="001B3912">
      <w:pPr>
        <w:spacing w:line="360" w:lineRule="auto"/>
        <w:contextualSpacing w:val="0"/>
        <w:jc w:val="both"/>
        <w:rPr>
          <w:sz w:val="24"/>
          <w:szCs w:val="24"/>
        </w:rPr>
      </w:pPr>
      <w:r w:rsidRPr="00FC7B95">
        <w:rPr>
          <w:sz w:val="24"/>
          <w:szCs w:val="24"/>
        </w:rPr>
        <w:t xml:space="preserve">Con ello, y con el </w:t>
      </w:r>
      <w:r w:rsidR="009D6016" w:rsidRPr="00FC7B95">
        <w:rPr>
          <w:sz w:val="24"/>
          <w:szCs w:val="24"/>
        </w:rPr>
        <w:t>compromiso y trabajo coordinado de autoridades y c</w:t>
      </w:r>
      <w:r w:rsidRPr="00FC7B95">
        <w:rPr>
          <w:sz w:val="24"/>
          <w:szCs w:val="24"/>
        </w:rPr>
        <w:t xml:space="preserve">oncesionarios o permisionarios se podrá ofrecer </w:t>
      </w:r>
      <w:r w:rsidR="009D6016" w:rsidRPr="00FC7B95">
        <w:rPr>
          <w:sz w:val="24"/>
          <w:szCs w:val="24"/>
        </w:rPr>
        <w:t>a los usuarios un servicio público eficaz y de calidad.</w:t>
      </w:r>
    </w:p>
    <w:p w:rsidR="001B3912" w:rsidRPr="00FC7B95" w:rsidRDefault="001B3912" w:rsidP="00E916B3">
      <w:pPr>
        <w:contextualSpacing w:val="0"/>
        <w:jc w:val="both"/>
        <w:rPr>
          <w:sz w:val="24"/>
          <w:szCs w:val="24"/>
        </w:rPr>
      </w:pPr>
    </w:p>
    <w:p w:rsidR="001B3912" w:rsidRPr="00FC7B95" w:rsidRDefault="001B3912" w:rsidP="001B3912">
      <w:pPr>
        <w:spacing w:line="360" w:lineRule="auto"/>
        <w:contextualSpacing w:val="0"/>
        <w:jc w:val="both"/>
        <w:rPr>
          <w:sz w:val="24"/>
          <w:szCs w:val="24"/>
        </w:rPr>
      </w:pPr>
    </w:p>
    <w:p w:rsidR="001B3912" w:rsidRPr="00FC7B95" w:rsidRDefault="001B3912" w:rsidP="001B3912">
      <w:pPr>
        <w:spacing w:line="360" w:lineRule="auto"/>
        <w:contextualSpacing w:val="0"/>
        <w:jc w:val="both"/>
        <w:rPr>
          <w:sz w:val="24"/>
          <w:szCs w:val="24"/>
        </w:rPr>
      </w:pPr>
      <w:r w:rsidRPr="00FC7B95">
        <w:rPr>
          <w:sz w:val="24"/>
          <w:szCs w:val="24"/>
        </w:rPr>
        <w:t>En la nueva concepción del servicio público de transporte de personas se dejarán atrás conductas discriminatorias, y se privilegiará la igualdad y el buen trato para todos. Con las reformas que proponemos evitaremos que los conductores de los autobuses decidan a quien sí y a quien no dar parada, así c</w:t>
      </w:r>
      <w:r w:rsidR="001E2C4B" w:rsidRPr="00FC7B95">
        <w:rPr>
          <w:sz w:val="24"/>
          <w:szCs w:val="24"/>
        </w:rPr>
        <w:t>omo e</w:t>
      </w:r>
      <w:r w:rsidRPr="00FC7B95">
        <w:rPr>
          <w:sz w:val="24"/>
          <w:szCs w:val="24"/>
        </w:rPr>
        <w:t xml:space="preserve">l mal trato </w:t>
      </w:r>
      <w:r w:rsidR="001E2C4B" w:rsidRPr="00FC7B95">
        <w:rPr>
          <w:sz w:val="24"/>
          <w:szCs w:val="24"/>
        </w:rPr>
        <w:t xml:space="preserve">dado a </w:t>
      </w:r>
      <w:r w:rsidRPr="00FC7B95">
        <w:rPr>
          <w:sz w:val="24"/>
          <w:szCs w:val="24"/>
        </w:rPr>
        <w:t>jóvenes, adultos mayores y personas con discapaci</w:t>
      </w:r>
      <w:r w:rsidR="001E2C4B" w:rsidRPr="00FC7B95">
        <w:rPr>
          <w:sz w:val="24"/>
          <w:szCs w:val="24"/>
        </w:rPr>
        <w:t>dad, entre otros.</w:t>
      </w:r>
    </w:p>
    <w:p w:rsidR="003F1420" w:rsidRPr="00FC7B95" w:rsidRDefault="003F1420" w:rsidP="001B3912">
      <w:pPr>
        <w:spacing w:line="360" w:lineRule="auto"/>
        <w:contextualSpacing w:val="0"/>
        <w:jc w:val="both"/>
        <w:rPr>
          <w:sz w:val="24"/>
          <w:szCs w:val="24"/>
        </w:rPr>
      </w:pPr>
    </w:p>
    <w:p w:rsidR="007621CB" w:rsidRPr="00FC7B95" w:rsidRDefault="007621CB" w:rsidP="0041795E">
      <w:pPr>
        <w:spacing w:line="360" w:lineRule="auto"/>
        <w:jc w:val="both"/>
        <w:rPr>
          <w:sz w:val="24"/>
          <w:szCs w:val="24"/>
          <w:lang w:val="es-ES"/>
        </w:rPr>
      </w:pPr>
    </w:p>
    <w:p w:rsidR="007621CB" w:rsidRPr="00FC7B95" w:rsidRDefault="007621CB" w:rsidP="007621CB">
      <w:pPr>
        <w:spacing w:line="360" w:lineRule="auto"/>
        <w:jc w:val="both"/>
        <w:rPr>
          <w:sz w:val="24"/>
          <w:szCs w:val="24"/>
          <w:lang w:val="es-ES"/>
        </w:rPr>
      </w:pPr>
      <w:r w:rsidRPr="00FC7B95">
        <w:rPr>
          <w:sz w:val="24"/>
          <w:szCs w:val="24"/>
          <w:lang w:val="es-ES"/>
        </w:rPr>
        <w:t>Para contribuir a resolver la problemática planteada, y garantizar que los ciudadanos que usen el servicio público de transporte en el estado lo reciban en condiciones de máxima seguridad, eficiencia, buen trato, y en form</w:t>
      </w:r>
      <w:r w:rsidR="001E2C4B" w:rsidRPr="00FC7B95">
        <w:rPr>
          <w:sz w:val="24"/>
          <w:szCs w:val="24"/>
          <w:lang w:val="es-ES"/>
        </w:rPr>
        <w:t xml:space="preserve">a oportuna y sin discriminación; </w:t>
      </w:r>
      <w:r w:rsidRPr="00FC7B95">
        <w:rPr>
          <w:sz w:val="24"/>
          <w:szCs w:val="24"/>
          <w:lang w:val="es-ES"/>
        </w:rPr>
        <w:t>lograr que los concesionarios y los operadores de los autobuses ofrezca</w:t>
      </w:r>
      <w:r w:rsidR="001E2C4B" w:rsidRPr="00FC7B95">
        <w:rPr>
          <w:sz w:val="24"/>
          <w:szCs w:val="24"/>
          <w:lang w:val="es-ES"/>
        </w:rPr>
        <w:t xml:space="preserve">n un mejor servicio en general,  y </w:t>
      </w:r>
      <w:r w:rsidRPr="00FC7B95">
        <w:rPr>
          <w:sz w:val="24"/>
          <w:szCs w:val="24"/>
          <w:lang w:val="es-ES"/>
        </w:rPr>
        <w:t xml:space="preserve"> finalmente para dar pasos hacia una </w:t>
      </w:r>
      <w:r w:rsidR="0041795E" w:rsidRPr="00FC7B95">
        <w:rPr>
          <w:sz w:val="24"/>
          <w:szCs w:val="24"/>
          <w:lang w:val="es-ES"/>
        </w:rPr>
        <w:t>mejor movilidad, es que proponemos</w:t>
      </w:r>
      <w:r w:rsidRPr="00FC7B95">
        <w:rPr>
          <w:sz w:val="24"/>
          <w:szCs w:val="24"/>
          <w:lang w:val="es-ES"/>
        </w:rPr>
        <w:t xml:space="preserve"> reformar parte de la Ley de Transporte del Estado de Yucatán, impactando los sig</w:t>
      </w:r>
      <w:r w:rsidR="001A0C77">
        <w:rPr>
          <w:sz w:val="24"/>
          <w:szCs w:val="24"/>
          <w:lang w:val="es-ES"/>
        </w:rPr>
        <w:t>uientes 9 artículos de la misma, proponemos:</w:t>
      </w:r>
    </w:p>
    <w:p w:rsidR="001E2C4B" w:rsidRPr="00FC7B95" w:rsidRDefault="001E2C4B" w:rsidP="007621CB">
      <w:pPr>
        <w:spacing w:line="360" w:lineRule="auto"/>
        <w:jc w:val="both"/>
        <w:rPr>
          <w:sz w:val="24"/>
          <w:szCs w:val="24"/>
          <w:lang w:val="es-ES"/>
        </w:rPr>
      </w:pPr>
    </w:p>
    <w:p w:rsidR="00F40D39" w:rsidRPr="00FC7B95" w:rsidRDefault="001A0C77" w:rsidP="00FF1C07">
      <w:pPr>
        <w:spacing w:line="360" w:lineRule="auto"/>
        <w:contextualSpacing w:val="0"/>
        <w:jc w:val="both"/>
        <w:rPr>
          <w:sz w:val="24"/>
          <w:szCs w:val="24"/>
        </w:rPr>
      </w:pPr>
      <w:r>
        <w:rPr>
          <w:sz w:val="24"/>
          <w:szCs w:val="24"/>
          <w:lang w:val="es-ES"/>
        </w:rPr>
        <w:t>Reformar</w:t>
      </w:r>
      <w:r w:rsidR="00F40D39" w:rsidRPr="00FC7B95">
        <w:rPr>
          <w:sz w:val="24"/>
          <w:szCs w:val="24"/>
          <w:lang w:val="es-ES"/>
        </w:rPr>
        <w:t xml:space="preserve"> el Artículo 3 para agregar</w:t>
      </w:r>
      <w:r w:rsidR="00DB6A7C" w:rsidRPr="00FC7B95">
        <w:rPr>
          <w:sz w:val="24"/>
          <w:szCs w:val="24"/>
          <w:lang w:val="es-ES"/>
        </w:rPr>
        <w:t>,</w:t>
      </w:r>
      <w:r w:rsidR="00F40D39" w:rsidRPr="00FC7B95">
        <w:rPr>
          <w:sz w:val="24"/>
          <w:szCs w:val="24"/>
          <w:lang w:val="es-ES"/>
        </w:rPr>
        <w:t xml:space="preserve"> como una de </w:t>
      </w:r>
      <w:r w:rsidR="00DB6A7C" w:rsidRPr="00FC7B95">
        <w:rPr>
          <w:sz w:val="24"/>
          <w:szCs w:val="24"/>
          <w:lang w:val="es-ES"/>
        </w:rPr>
        <w:t>las premisas a las que se debe sujetar</w:t>
      </w:r>
      <w:r w:rsidR="00F40D39" w:rsidRPr="00FC7B95">
        <w:rPr>
          <w:sz w:val="24"/>
          <w:szCs w:val="24"/>
          <w:lang w:val="es-ES"/>
        </w:rPr>
        <w:t xml:space="preserve"> la prestación del servicio de </w:t>
      </w:r>
      <w:r w:rsidR="00DB6A7C" w:rsidRPr="00FC7B95">
        <w:rPr>
          <w:sz w:val="24"/>
          <w:szCs w:val="24"/>
          <w:lang w:val="es-ES"/>
        </w:rPr>
        <w:t xml:space="preserve">transporte público de personas, la de </w:t>
      </w:r>
      <w:r w:rsidR="00F40D39" w:rsidRPr="00FC7B95">
        <w:rPr>
          <w:sz w:val="24"/>
          <w:szCs w:val="24"/>
          <w:lang w:val="es-ES"/>
        </w:rPr>
        <w:t xml:space="preserve">IGUALDAD. Esto con la finalidad de que se dé el mismo trato a todos los usuarios y ninguno sea discriminado. </w:t>
      </w:r>
    </w:p>
    <w:p w:rsidR="00F40D39" w:rsidRPr="00FC7B95" w:rsidRDefault="00F40D39" w:rsidP="00995C76">
      <w:pPr>
        <w:spacing w:line="360" w:lineRule="auto"/>
        <w:jc w:val="both"/>
        <w:rPr>
          <w:sz w:val="24"/>
          <w:szCs w:val="24"/>
          <w:lang w:val="es-ES"/>
        </w:rPr>
      </w:pPr>
    </w:p>
    <w:p w:rsidR="00F40D39" w:rsidRPr="00FC7B95" w:rsidRDefault="00F40D39" w:rsidP="00995C76">
      <w:pPr>
        <w:spacing w:line="360" w:lineRule="auto"/>
        <w:jc w:val="both"/>
        <w:rPr>
          <w:sz w:val="24"/>
          <w:szCs w:val="24"/>
          <w:lang w:val="es-ES"/>
        </w:rPr>
      </w:pPr>
      <w:r w:rsidRPr="00FC7B95">
        <w:rPr>
          <w:sz w:val="24"/>
          <w:szCs w:val="24"/>
          <w:lang w:val="es-ES"/>
        </w:rPr>
        <w:t xml:space="preserve">Reformamos el Artículo 5, al que se agrega a los USUARIOS como sujetos de la Ley. Esto con la finalidad de suplir una omisión legislativa, y en consecuencia fundamentar los derechos y obligaciones de las personas que usen el servicio público de transporte. </w:t>
      </w:r>
    </w:p>
    <w:p w:rsidR="00FA655A" w:rsidRPr="00FC7B95" w:rsidRDefault="00FA655A" w:rsidP="00995C76">
      <w:pPr>
        <w:spacing w:line="360" w:lineRule="auto"/>
        <w:jc w:val="both"/>
        <w:rPr>
          <w:sz w:val="24"/>
          <w:szCs w:val="24"/>
          <w:lang w:val="es-ES"/>
        </w:rPr>
      </w:pPr>
    </w:p>
    <w:p w:rsidR="002666BC" w:rsidRPr="00FC7B95" w:rsidRDefault="00A32557" w:rsidP="00995C76">
      <w:pPr>
        <w:spacing w:line="360" w:lineRule="auto"/>
        <w:jc w:val="both"/>
        <w:rPr>
          <w:sz w:val="24"/>
          <w:szCs w:val="24"/>
          <w:lang w:val="es-ES"/>
        </w:rPr>
      </w:pPr>
      <w:r w:rsidRPr="00FC7B95">
        <w:rPr>
          <w:sz w:val="24"/>
          <w:szCs w:val="24"/>
          <w:lang w:val="es-ES"/>
        </w:rPr>
        <w:t xml:space="preserve">La mencionada omisión se repite en el Artículo 6, cuando sin razón alguna no se considera a los usuarios dentro de las definiciones, con lo que, no sólo se olvida a las personas que hacen uso del servicio de transporte en la misma, sino que con ello se dificulta concebirlos como sujetos de derechos y obligaciones. Para suplir dicha deficiencia incluimos el concepto de </w:t>
      </w:r>
      <w:r w:rsidR="00167639" w:rsidRPr="00FC7B95">
        <w:rPr>
          <w:sz w:val="24"/>
          <w:szCs w:val="24"/>
          <w:lang w:val="es-ES"/>
        </w:rPr>
        <w:t xml:space="preserve">USUARIO </w:t>
      </w:r>
      <w:r w:rsidRPr="00FC7B95">
        <w:rPr>
          <w:sz w:val="24"/>
          <w:szCs w:val="24"/>
          <w:lang w:val="es-ES"/>
        </w:rPr>
        <w:t xml:space="preserve">y lo definimos como </w:t>
      </w:r>
      <w:r w:rsidR="00167639" w:rsidRPr="00FC7B95">
        <w:rPr>
          <w:sz w:val="24"/>
          <w:szCs w:val="24"/>
          <w:lang w:val="es-ES"/>
        </w:rPr>
        <w:t xml:space="preserve">la persona física que usa el servicio de transporte prestado por un concesionario, sujeta a los derechos y obligaciones establecidas en esta Ley. </w:t>
      </w:r>
    </w:p>
    <w:p w:rsidR="002666BC" w:rsidRPr="00FC7B95" w:rsidRDefault="002666BC" w:rsidP="00995C76">
      <w:pPr>
        <w:spacing w:line="360" w:lineRule="auto"/>
        <w:jc w:val="both"/>
        <w:rPr>
          <w:sz w:val="24"/>
          <w:szCs w:val="24"/>
          <w:lang w:val="es-ES"/>
        </w:rPr>
      </w:pPr>
    </w:p>
    <w:p w:rsidR="00FA655A" w:rsidRPr="00FC7B95" w:rsidRDefault="00987FD2" w:rsidP="00995C76">
      <w:pPr>
        <w:spacing w:line="360" w:lineRule="auto"/>
        <w:jc w:val="both"/>
        <w:rPr>
          <w:sz w:val="24"/>
          <w:szCs w:val="24"/>
          <w:lang w:val="es-ES"/>
        </w:rPr>
      </w:pPr>
      <w:r w:rsidRPr="00FC7B95">
        <w:rPr>
          <w:sz w:val="24"/>
          <w:szCs w:val="24"/>
          <w:lang w:val="es-ES"/>
        </w:rPr>
        <w:t>Se corrige asimismo la fracción VII del mismo artículo 6 y se sustituye el vocablo “explotar” por el de “prestar”; esto por ser más acorde con la función que deben desempeñar los concesionarios.</w:t>
      </w:r>
    </w:p>
    <w:p w:rsidR="003E40B5" w:rsidRPr="00FC7B95" w:rsidRDefault="003E40B5" w:rsidP="00995C76">
      <w:pPr>
        <w:spacing w:line="360" w:lineRule="auto"/>
        <w:jc w:val="both"/>
        <w:rPr>
          <w:sz w:val="24"/>
          <w:szCs w:val="24"/>
          <w:lang w:val="es-ES"/>
        </w:rPr>
      </w:pPr>
    </w:p>
    <w:p w:rsidR="003E40B5" w:rsidRPr="00FC7B95" w:rsidRDefault="00DD4214" w:rsidP="00995C76">
      <w:pPr>
        <w:spacing w:line="360" w:lineRule="auto"/>
        <w:jc w:val="both"/>
        <w:rPr>
          <w:sz w:val="24"/>
          <w:szCs w:val="24"/>
          <w:lang w:val="es-ES"/>
        </w:rPr>
      </w:pPr>
      <w:r w:rsidRPr="00FC7B95">
        <w:rPr>
          <w:sz w:val="24"/>
          <w:szCs w:val="24"/>
          <w:lang w:val="es-ES"/>
        </w:rPr>
        <w:t>Como se ha mencionado, cotidianamente se dan actos de discriminación en contra de jóvenes, adultos mayores y personas con discapacidad por parte de operadores de los autobuses, quienes les niegan el trato igualitario al que tienen derecho. Para evitar que esto siga sucediendo proponemos reformar el Artículo 12 y establecer como una de las atribuciones del titular del Poder Ejecutivo, la de disponer la implementación de medidas que eviten las prácticas discriminatorias contra los usuarios del servicio público de transporte.</w:t>
      </w:r>
    </w:p>
    <w:p w:rsidR="00DD4214" w:rsidRPr="00FC7B95" w:rsidRDefault="00DD4214" w:rsidP="00995C76">
      <w:pPr>
        <w:spacing w:line="360" w:lineRule="auto"/>
        <w:jc w:val="both"/>
        <w:rPr>
          <w:sz w:val="24"/>
          <w:szCs w:val="24"/>
          <w:lang w:val="es-ES"/>
        </w:rPr>
      </w:pPr>
    </w:p>
    <w:p w:rsidR="00EC5A1B" w:rsidRPr="00FC7B95" w:rsidRDefault="00EC5A1B" w:rsidP="00995C76">
      <w:pPr>
        <w:spacing w:line="360" w:lineRule="auto"/>
        <w:jc w:val="both"/>
        <w:rPr>
          <w:sz w:val="24"/>
          <w:szCs w:val="24"/>
          <w:lang w:val="es-ES"/>
        </w:rPr>
      </w:pPr>
      <w:r w:rsidRPr="00FC7B95">
        <w:rPr>
          <w:sz w:val="24"/>
          <w:szCs w:val="24"/>
          <w:lang w:val="es-ES"/>
        </w:rPr>
        <w:t>Una de las razones del pésimo servicio que prestan algunos concesionarios del servicio de transporte público</w:t>
      </w:r>
      <w:r w:rsidR="00810345" w:rsidRPr="00FC7B95">
        <w:rPr>
          <w:sz w:val="24"/>
          <w:szCs w:val="24"/>
          <w:lang w:val="es-ES"/>
        </w:rPr>
        <w:t>,</w:t>
      </w:r>
      <w:r w:rsidRPr="00FC7B95">
        <w:rPr>
          <w:sz w:val="24"/>
          <w:szCs w:val="24"/>
          <w:lang w:val="es-ES"/>
        </w:rPr>
        <w:t xml:space="preserve"> es que no respetan a los usuarios. Esto se nota diariamente con la conducta de operadores que no entienden que trabajan para dar un servicio al ciudadano, y no para hacerle un favor. </w:t>
      </w:r>
      <w:r w:rsidR="00934A32" w:rsidRPr="00FC7B95">
        <w:rPr>
          <w:sz w:val="24"/>
          <w:szCs w:val="24"/>
          <w:lang w:val="es-ES"/>
        </w:rPr>
        <w:t xml:space="preserve">Para acabar con dichas prácticas proponemos reformar el artículo 35 para establecer como OBLIGACIÓN de los concesionarios del servicio de transporte público, el RESPETAR los derechos de los usuarios, establecidos en la misma Ley. Con dicha medida sentamos las bases para que, en caso de que los choferes sigan violando los derechos de los usuarios, los concesionarios </w:t>
      </w:r>
      <w:r w:rsidR="002666BC" w:rsidRPr="00FC7B95">
        <w:rPr>
          <w:sz w:val="24"/>
          <w:szCs w:val="24"/>
          <w:lang w:val="es-ES"/>
        </w:rPr>
        <w:t xml:space="preserve">sean sancionados hasta incluso </w:t>
      </w:r>
      <w:r w:rsidR="00934A32" w:rsidRPr="00FC7B95">
        <w:rPr>
          <w:sz w:val="24"/>
          <w:szCs w:val="24"/>
          <w:lang w:val="es-ES"/>
        </w:rPr>
        <w:t>perder las concesiones.</w:t>
      </w:r>
    </w:p>
    <w:p w:rsidR="00331215" w:rsidRPr="00FC7B95" w:rsidRDefault="00331215" w:rsidP="00995C76">
      <w:pPr>
        <w:spacing w:line="360" w:lineRule="auto"/>
        <w:jc w:val="both"/>
        <w:rPr>
          <w:sz w:val="24"/>
          <w:szCs w:val="24"/>
          <w:lang w:val="es-ES"/>
        </w:rPr>
      </w:pPr>
    </w:p>
    <w:p w:rsidR="00331215" w:rsidRPr="00FC7B95" w:rsidRDefault="00331215" w:rsidP="00995C76">
      <w:pPr>
        <w:spacing w:line="360" w:lineRule="auto"/>
        <w:jc w:val="both"/>
        <w:rPr>
          <w:sz w:val="24"/>
          <w:szCs w:val="24"/>
          <w:lang w:val="es-ES"/>
        </w:rPr>
      </w:pPr>
      <w:r w:rsidRPr="00FC7B95">
        <w:rPr>
          <w:sz w:val="24"/>
          <w:szCs w:val="24"/>
          <w:lang w:val="es-ES"/>
        </w:rPr>
        <w:t xml:space="preserve">En concordancia con lo anterior, </w:t>
      </w:r>
      <w:r w:rsidR="00D77F22" w:rsidRPr="00FC7B95">
        <w:rPr>
          <w:sz w:val="24"/>
          <w:szCs w:val="24"/>
          <w:lang w:val="es-ES"/>
        </w:rPr>
        <w:t>proponemos reformar</w:t>
      </w:r>
      <w:r w:rsidRPr="00FC7B95">
        <w:rPr>
          <w:sz w:val="24"/>
          <w:szCs w:val="24"/>
          <w:lang w:val="es-ES"/>
        </w:rPr>
        <w:t xml:space="preserve"> el artículo 44 y establecemos</w:t>
      </w:r>
      <w:r w:rsidR="00D77F22" w:rsidRPr="00FC7B95">
        <w:rPr>
          <w:sz w:val="24"/>
          <w:szCs w:val="24"/>
          <w:lang w:val="es-ES"/>
        </w:rPr>
        <w:t>,</w:t>
      </w:r>
      <w:r w:rsidR="00DB6A7C" w:rsidRPr="00FC7B95">
        <w:rPr>
          <w:sz w:val="24"/>
          <w:szCs w:val="24"/>
          <w:lang w:val="es-ES"/>
        </w:rPr>
        <w:t xml:space="preserve"> como CAUSAL DE REVOCACIÓN </w:t>
      </w:r>
      <w:r w:rsidRPr="00FC7B95">
        <w:rPr>
          <w:sz w:val="24"/>
          <w:szCs w:val="24"/>
          <w:lang w:val="es-ES"/>
        </w:rPr>
        <w:t>de las Concesiones y de los Permisos</w:t>
      </w:r>
      <w:r w:rsidR="00D77F22" w:rsidRPr="00FC7B95">
        <w:rPr>
          <w:sz w:val="24"/>
          <w:szCs w:val="24"/>
          <w:lang w:val="es-ES"/>
        </w:rPr>
        <w:t xml:space="preserve">, el no respetar los derechos de los usuarios del servicio público de transporte, establecidos en la Ley. </w:t>
      </w:r>
    </w:p>
    <w:p w:rsidR="00D77F22" w:rsidRPr="00FC7B95" w:rsidRDefault="00D77F22" w:rsidP="00995C76">
      <w:pPr>
        <w:spacing w:line="360" w:lineRule="auto"/>
        <w:jc w:val="both"/>
        <w:rPr>
          <w:sz w:val="24"/>
          <w:szCs w:val="24"/>
          <w:lang w:val="es-ES"/>
        </w:rPr>
      </w:pPr>
    </w:p>
    <w:p w:rsidR="00D77F22" w:rsidRPr="00FC7B95" w:rsidRDefault="00D77F22" w:rsidP="00995C76">
      <w:pPr>
        <w:spacing w:line="360" w:lineRule="auto"/>
        <w:jc w:val="both"/>
        <w:rPr>
          <w:sz w:val="24"/>
          <w:szCs w:val="24"/>
          <w:lang w:val="es-ES"/>
        </w:rPr>
      </w:pPr>
      <w:r w:rsidRPr="00FC7B95">
        <w:rPr>
          <w:sz w:val="24"/>
          <w:szCs w:val="24"/>
          <w:lang w:val="es-ES"/>
        </w:rPr>
        <w:t xml:space="preserve">Para precisar que el derecho de los usuarios a recibir el servicio público de transporte </w:t>
      </w:r>
      <w:r w:rsidR="002420F6" w:rsidRPr="00FC7B95">
        <w:rPr>
          <w:sz w:val="24"/>
          <w:szCs w:val="24"/>
          <w:lang w:val="es-ES"/>
        </w:rPr>
        <w:t xml:space="preserve">debe ser prestado por los concesionarios y choferes </w:t>
      </w:r>
      <w:r w:rsidRPr="00FC7B95">
        <w:rPr>
          <w:sz w:val="24"/>
          <w:szCs w:val="24"/>
          <w:lang w:val="es-ES"/>
        </w:rPr>
        <w:t>en condiciones de igualdad</w:t>
      </w:r>
      <w:r w:rsidR="002420F6" w:rsidRPr="00FC7B95">
        <w:rPr>
          <w:sz w:val="24"/>
          <w:szCs w:val="24"/>
          <w:lang w:val="es-ES"/>
        </w:rPr>
        <w:t xml:space="preserve">, es que proponemos reformar el artículo 74. </w:t>
      </w:r>
      <w:r w:rsidR="001412F5" w:rsidRPr="00FC7B95">
        <w:rPr>
          <w:sz w:val="24"/>
          <w:szCs w:val="24"/>
          <w:lang w:val="es-ES"/>
        </w:rPr>
        <w:t xml:space="preserve">Con esto reiteramos que ningún usuario reciba un trato diferente </w:t>
      </w:r>
      <w:r w:rsidR="00DB6A7C" w:rsidRPr="00FC7B95">
        <w:rPr>
          <w:sz w:val="24"/>
          <w:szCs w:val="24"/>
          <w:lang w:val="es-ES"/>
        </w:rPr>
        <w:t xml:space="preserve">en </w:t>
      </w:r>
      <w:r w:rsidR="001412F5" w:rsidRPr="00FC7B95">
        <w:rPr>
          <w:sz w:val="24"/>
          <w:szCs w:val="24"/>
          <w:lang w:val="es-ES"/>
        </w:rPr>
        <w:t>perjuicio de sus derechos, principalmente el de no ser discriminados.</w:t>
      </w:r>
    </w:p>
    <w:p w:rsidR="0041726E" w:rsidRPr="00FC7B95" w:rsidRDefault="0041726E" w:rsidP="00995C76">
      <w:pPr>
        <w:spacing w:line="360" w:lineRule="auto"/>
        <w:jc w:val="both"/>
        <w:rPr>
          <w:sz w:val="24"/>
          <w:szCs w:val="24"/>
          <w:lang w:val="es-ES"/>
        </w:rPr>
      </w:pPr>
    </w:p>
    <w:p w:rsidR="008949B8" w:rsidRDefault="0041726E" w:rsidP="00995C76">
      <w:pPr>
        <w:spacing w:line="360" w:lineRule="auto"/>
        <w:jc w:val="both"/>
        <w:rPr>
          <w:sz w:val="24"/>
          <w:szCs w:val="24"/>
          <w:lang w:val="es-ES"/>
        </w:rPr>
      </w:pPr>
      <w:r w:rsidRPr="00FC7B95">
        <w:rPr>
          <w:sz w:val="24"/>
          <w:szCs w:val="24"/>
          <w:lang w:val="es-ES"/>
        </w:rPr>
        <w:t>Parte medular de la reforma que proponemos es el que hemos denominado CATÁLOGO DE DERECHOS DE LOS USUARIOS DEL SERVICIO DE TRANSPORTE PÚBLICO, que se materializa reformando integralmente el Artículo 77 de la Ley. En él, listamos quince derechos, con los que pretendemos garantizar que los ciudadanos que tengan la necesidad de usar el transporte público lo hagan en las mejores condiciones posibles</w:t>
      </w:r>
      <w:r w:rsidR="00BF385F" w:rsidRPr="00FC7B95">
        <w:rPr>
          <w:sz w:val="24"/>
          <w:szCs w:val="24"/>
          <w:lang w:val="es-ES"/>
        </w:rPr>
        <w:t xml:space="preserve">. Los derechos que se proponen se relacionan con: a) que los operadores no vuelvan a dejar sin servicio a ningún ciudadano que se los solicite; b) que los boletos amparen el seguro del viajero; c) que los usuarios suban y bajen de los autobuses en los paraderos autorizados; d) que los choferes de los autobuses no cambie las rutas o las acorten perjudicando no sólo a las personas que llevan, sino también a las que se quedan esperándolos; e) que los choferes cumplan con los horarios y la frecuencia con la que circulan; f) que los adultos puedan viajar con menores de cinco años sin que estos paguen boleto; g) con que los usuarios sean tratados en forma respetuosa y cortes por parte de los choferes; h) que no se ponga en riesgo la seguridad de los usuarios y los choferes no muevan los camiones hasta que hayan subido y bajado completamente; i) </w:t>
      </w:r>
      <w:r w:rsidR="00B14A49" w:rsidRPr="00FC7B95">
        <w:rPr>
          <w:sz w:val="24"/>
          <w:szCs w:val="24"/>
          <w:lang w:val="es-ES"/>
        </w:rPr>
        <w:t xml:space="preserve">que los camiones estén limpios; </w:t>
      </w:r>
      <w:r w:rsidR="0074212A">
        <w:rPr>
          <w:sz w:val="24"/>
          <w:szCs w:val="24"/>
          <w:lang w:val="es-ES"/>
        </w:rPr>
        <w:t xml:space="preserve">j) que los asientos no estén rotos o en malas condiciones; k) que se respeten las tarifas de estudiantes, adultos mayores y personas con discapacidad; I) a no ser maltratados o discriminados por los choferes </w:t>
      </w:r>
      <w:bookmarkStart w:id="0" w:name="_GoBack"/>
      <w:bookmarkEnd w:id="0"/>
      <w:r w:rsidR="0074212A">
        <w:rPr>
          <w:sz w:val="24"/>
          <w:szCs w:val="24"/>
          <w:lang w:val="es-ES"/>
        </w:rPr>
        <w:t>al pedirles la parada o ya estando en el autobús; y n]) a recibir el pago del seguro de viajero e caso de accidente del autobús.</w:t>
      </w:r>
    </w:p>
    <w:p w:rsidR="0074212A" w:rsidRPr="00FC7B95" w:rsidRDefault="0074212A" w:rsidP="00995C76">
      <w:pPr>
        <w:spacing w:line="360" w:lineRule="auto"/>
        <w:jc w:val="both"/>
        <w:rPr>
          <w:sz w:val="24"/>
          <w:szCs w:val="24"/>
          <w:lang w:val="es-ES"/>
        </w:rPr>
      </w:pPr>
    </w:p>
    <w:p w:rsidR="008949B8" w:rsidRPr="00FC7B95" w:rsidRDefault="008949B8" w:rsidP="00995C76">
      <w:pPr>
        <w:spacing w:line="360" w:lineRule="auto"/>
        <w:jc w:val="both"/>
        <w:rPr>
          <w:sz w:val="24"/>
          <w:szCs w:val="24"/>
          <w:lang w:val="es-ES"/>
        </w:rPr>
      </w:pPr>
      <w:r w:rsidRPr="00FC7B95">
        <w:rPr>
          <w:sz w:val="24"/>
          <w:szCs w:val="24"/>
          <w:lang w:val="es-ES"/>
        </w:rPr>
        <w:t xml:space="preserve">En el párrafo final de dicho artículo se establece que las violaciones a los citados derechos serán </w:t>
      </w:r>
      <w:r w:rsidR="003115CE" w:rsidRPr="00FC7B95">
        <w:rPr>
          <w:sz w:val="24"/>
          <w:szCs w:val="24"/>
          <w:lang w:val="es-ES"/>
        </w:rPr>
        <w:t>sancionadas</w:t>
      </w:r>
      <w:r w:rsidRPr="00FC7B95">
        <w:rPr>
          <w:sz w:val="24"/>
          <w:szCs w:val="24"/>
          <w:lang w:val="es-ES"/>
        </w:rPr>
        <w:t xml:space="preserve"> con retiro de vehículos, multas y pérdida de las concesiones o permisos; en términos de los procedimientos establecidos en la propia Ley de Transporte y su Reglamento. </w:t>
      </w:r>
    </w:p>
    <w:p w:rsidR="00B14A49" w:rsidRPr="00FC7B95" w:rsidRDefault="00B14A49" w:rsidP="00995C76">
      <w:pPr>
        <w:spacing w:line="360" w:lineRule="auto"/>
        <w:jc w:val="both"/>
        <w:rPr>
          <w:sz w:val="24"/>
          <w:szCs w:val="24"/>
          <w:lang w:val="es-ES"/>
        </w:rPr>
      </w:pPr>
    </w:p>
    <w:p w:rsidR="00904CF2" w:rsidRPr="00FC7B95" w:rsidRDefault="004B1462" w:rsidP="00D15B93">
      <w:pPr>
        <w:spacing w:line="360" w:lineRule="auto"/>
        <w:jc w:val="both"/>
        <w:rPr>
          <w:sz w:val="24"/>
          <w:szCs w:val="24"/>
        </w:rPr>
      </w:pPr>
      <w:r w:rsidRPr="00FC7B95">
        <w:rPr>
          <w:sz w:val="24"/>
          <w:szCs w:val="24"/>
          <w:lang w:val="es-ES"/>
        </w:rPr>
        <w:t xml:space="preserve">Finalmente, también proponemos se establezcan y precisen obligaciones para los usuarios del servicio de transporte público de personas, por lo que adicionamos a la Ley de Transporte al Artículo 77 Bis. Mismas que se refieren a: </w:t>
      </w:r>
      <w:r w:rsidR="00D15B93" w:rsidRPr="00FC7B95">
        <w:rPr>
          <w:sz w:val="24"/>
          <w:szCs w:val="24"/>
          <w:lang w:val="es-ES"/>
        </w:rPr>
        <w:t xml:space="preserve">a) </w:t>
      </w:r>
      <w:r w:rsidR="00904CF2" w:rsidRPr="00FC7B95">
        <w:rPr>
          <w:sz w:val="24"/>
          <w:szCs w:val="24"/>
        </w:rPr>
        <w:t xml:space="preserve">Solicitar el servicio </w:t>
      </w:r>
      <w:r w:rsidR="00D15B93" w:rsidRPr="00FC7B95">
        <w:rPr>
          <w:sz w:val="24"/>
          <w:szCs w:val="24"/>
        </w:rPr>
        <w:t xml:space="preserve">sólo </w:t>
      </w:r>
      <w:r w:rsidR="00904CF2" w:rsidRPr="00FC7B95">
        <w:rPr>
          <w:sz w:val="24"/>
          <w:szCs w:val="24"/>
        </w:rPr>
        <w:t>en los paraderos autorizados;</w:t>
      </w:r>
      <w:r w:rsidR="00D15B93" w:rsidRPr="00FC7B95">
        <w:rPr>
          <w:sz w:val="24"/>
          <w:szCs w:val="24"/>
        </w:rPr>
        <w:t xml:space="preserve"> b) </w:t>
      </w:r>
      <w:r w:rsidR="00904CF2" w:rsidRPr="00FC7B95">
        <w:rPr>
          <w:sz w:val="24"/>
          <w:szCs w:val="24"/>
        </w:rPr>
        <w:t xml:space="preserve">No ocupar los espacios designados como exclusivos para usuarios con alguna preferencia por género, edad o discapacidad; </w:t>
      </w:r>
      <w:r w:rsidR="00D15B93" w:rsidRPr="00FC7B95">
        <w:rPr>
          <w:sz w:val="24"/>
          <w:szCs w:val="24"/>
        </w:rPr>
        <w:t xml:space="preserve">c) </w:t>
      </w:r>
      <w:r w:rsidR="00904CF2" w:rsidRPr="00FC7B95">
        <w:rPr>
          <w:sz w:val="24"/>
          <w:szCs w:val="24"/>
        </w:rPr>
        <w:t>No proferir insultos o palabras altisonantes cuando se encuentre a bordo del vehículo;</w:t>
      </w:r>
      <w:r w:rsidR="00D15B93" w:rsidRPr="00FC7B95">
        <w:rPr>
          <w:sz w:val="24"/>
          <w:szCs w:val="24"/>
        </w:rPr>
        <w:t xml:space="preserve"> d) </w:t>
      </w:r>
      <w:r w:rsidR="00904CF2" w:rsidRPr="00FC7B95">
        <w:rPr>
          <w:sz w:val="24"/>
          <w:szCs w:val="24"/>
        </w:rPr>
        <w:t>No ingerir bebidas alcohólicas, substancias psicotrópicas o enervantes cuando se encuentre a bordo del vehículo;</w:t>
      </w:r>
      <w:r w:rsidR="00D15B93" w:rsidRPr="00FC7B95">
        <w:rPr>
          <w:sz w:val="24"/>
          <w:szCs w:val="24"/>
        </w:rPr>
        <w:t xml:space="preserve"> e) </w:t>
      </w:r>
      <w:r w:rsidR="00904CF2" w:rsidRPr="00FC7B95">
        <w:rPr>
          <w:sz w:val="24"/>
          <w:szCs w:val="24"/>
        </w:rPr>
        <w:t>No realizar actos contra la moral o contra la seguridad de otros usuarios;</w:t>
      </w:r>
      <w:r w:rsidR="00D15B93" w:rsidRPr="00FC7B95">
        <w:rPr>
          <w:sz w:val="24"/>
          <w:szCs w:val="24"/>
        </w:rPr>
        <w:t xml:space="preserve"> f)</w:t>
      </w:r>
      <w:r w:rsidR="00D15B93" w:rsidRPr="00FC7B95">
        <w:rPr>
          <w:sz w:val="24"/>
          <w:szCs w:val="24"/>
          <w:lang w:val="es-ES"/>
        </w:rPr>
        <w:t xml:space="preserve"> </w:t>
      </w:r>
      <w:r w:rsidR="00904CF2" w:rsidRPr="00FC7B95">
        <w:rPr>
          <w:sz w:val="24"/>
          <w:szCs w:val="24"/>
        </w:rPr>
        <w:t>No tirar basura dentro de los vehículos;</w:t>
      </w:r>
      <w:r w:rsidR="00D15B93" w:rsidRPr="00FC7B95">
        <w:rPr>
          <w:sz w:val="24"/>
          <w:szCs w:val="24"/>
        </w:rPr>
        <w:t xml:space="preserve"> g)</w:t>
      </w:r>
      <w:r w:rsidR="00D15B93" w:rsidRPr="00FC7B95">
        <w:rPr>
          <w:sz w:val="24"/>
          <w:szCs w:val="24"/>
          <w:lang w:val="es-ES"/>
        </w:rPr>
        <w:t xml:space="preserve"> </w:t>
      </w:r>
      <w:r w:rsidR="00904CF2" w:rsidRPr="00FC7B95">
        <w:rPr>
          <w:sz w:val="24"/>
          <w:szCs w:val="24"/>
        </w:rPr>
        <w:t>No dañar, destruir o pintar los asientos de los vehículos;</w:t>
      </w:r>
      <w:r w:rsidR="00D15B93" w:rsidRPr="00FC7B95">
        <w:rPr>
          <w:sz w:val="24"/>
          <w:szCs w:val="24"/>
        </w:rPr>
        <w:t xml:space="preserve"> h)</w:t>
      </w:r>
      <w:r w:rsidR="00D15B93" w:rsidRPr="00FC7B95">
        <w:rPr>
          <w:sz w:val="24"/>
          <w:szCs w:val="24"/>
          <w:lang w:val="es-ES"/>
        </w:rPr>
        <w:t xml:space="preserve"> </w:t>
      </w:r>
      <w:r w:rsidR="00904CF2" w:rsidRPr="00FC7B95">
        <w:rPr>
          <w:sz w:val="24"/>
          <w:szCs w:val="24"/>
        </w:rPr>
        <w:t>No faltarle al respeto al conductor del vehículo, ni a cualquiera de los demás usuarios;</w:t>
      </w:r>
      <w:r w:rsidR="00D15B93" w:rsidRPr="00FC7B95">
        <w:rPr>
          <w:sz w:val="24"/>
          <w:szCs w:val="24"/>
        </w:rPr>
        <w:t xml:space="preserve"> i)</w:t>
      </w:r>
      <w:r w:rsidR="00D15B93" w:rsidRPr="00FC7B95">
        <w:rPr>
          <w:sz w:val="24"/>
          <w:szCs w:val="24"/>
          <w:lang w:val="es-ES"/>
        </w:rPr>
        <w:t xml:space="preserve"> </w:t>
      </w:r>
      <w:r w:rsidR="00904CF2" w:rsidRPr="00FC7B95">
        <w:rPr>
          <w:sz w:val="24"/>
          <w:szCs w:val="24"/>
        </w:rPr>
        <w:t xml:space="preserve">Conservar el boleto de pago mientras se encuentre en el vehículo, así como mostrárselo a los inspectores que se lo soliciten; </w:t>
      </w:r>
      <w:r w:rsidR="00D15B93" w:rsidRPr="00FC7B95">
        <w:rPr>
          <w:sz w:val="24"/>
          <w:szCs w:val="24"/>
        </w:rPr>
        <w:t>j)</w:t>
      </w:r>
      <w:r w:rsidR="00D15B93" w:rsidRPr="00FC7B95">
        <w:rPr>
          <w:sz w:val="24"/>
          <w:szCs w:val="24"/>
          <w:lang w:val="es-ES"/>
        </w:rPr>
        <w:t xml:space="preserve"> </w:t>
      </w:r>
      <w:r w:rsidR="00904CF2" w:rsidRPr="00FC7B95">
        <w:rPr>
          <w:sz w:val="24"/>
          <w:szCs w:val="24"/>
        </w:rPr>
        <w:t>Guardar orden y compostura al estar dentro del vehículo;</w:t>
      </w:r>
      <w:r w:rsidR="00D15B93" w:rsidRPr="00FC7B95">
        <w:rPr>
          <w:sz w:val="24"/>
          <w:szCs w:val="24"/>
        </w:rPr>
        <w:t xml:space="preserve"> k) </w:t>
      </w:r>
      <w:r w:rsidR="00904CF2" w:rsidRPr="00FC7B95">
        <w:rPr>
          <w:sz w:val="24"/>
          <w:szCs w:val="24"/>
        </w:rPr>
        <w:t>No viajar con animales en los vehículos, con excepción de perros guías de personas con discapacidad visual, y</w:t>
      </w:r>
      <w:r w:rsidR="00D15B93" w:rsidRPr="00FC7B95">
        <w:rPr>
          <w:sz w:val="24"/>
          <w:szCs w:val="24"/>
        </w:rPr>
        <w:t xml:space="preserve"> l)</w:t>
      </w:r>
      <w:r w:rsidR="00D15B93" w:rsidRPr="00FC7B95">
        <w:rPr>
          <w:sz w:val="24"/>
          <w:szCs w:val="24"/>
          <w:lang w:val="es-ES"/>
        </w:rPr>
        <w:t xml:space="preserve"> </w:t>
      </w:r>
      <w:r w:rsidR="00904CF2" w:rsidRPr="00FC7B95">
        <w:rPr>
          <w:sz w:val="24"/>
          <w:szCs w:val="24"/>
        </w:rPr>
        <w:t>No viajar con objetos que puedan atentar contra la integridad física de los demás usuarios.</w:t>
      </w:r>
    </w:p>
    <w:p w:rsidR="00D15B93" w:rsidRPr="00FC7B95" w:rsidRDefault="00D15B93" w:rsidP="00D15B93">
      <w:pPr>
        <w:spacing w:line="360" w:lineRule="auto"/>
        <w:jc w:val="both"/>
        <w:rPr>
          <w:sz w:val="24"/>
          <w:szCs w:val="24"/>
        </w:rPr>
      </w:pPr>
    </w:p>
    <w:p w:rsidR="00D15B93" w:rsidRPr="00FC7B95" w:rsidRDefault="00447371" w:rsidP="00D15B93">
      <w:pPr>
        <w:spacing w:line="360" w:lineRule="auto"/>
        <w:jc w:val="both"/>
        <w:rPr>
          <w:sz w:val="24"/>
          <w:szCs w:val="24"/>
          <w:lang w:val="es-ES"/>
        </w:rPr>
      </w:pPr>
      <w:r w:rsidRPr="00FC7B95">
        <w:rPr>
          <w:sz w:val="24"/>
          <w:szCs w:val="24"/>
        </w:rPr>
        <w:t>Estimados compañeros diputados y diputadas, las reformas propuestas a la Ley de Transporte del Estado de Yucatán</w:t>
      </w:r>
      <w:r w:rsidR="00417526" w:rsidRPr="00FC7B95">
        <w:rPr>
          <w:sz w:val="24"/>
          <w:szCs w:val="24"/>
        </w:rPr>
        <w:t xml:space="preserve"> a las que me refiero en la presente Iniciativa, tienen su origen en la sensibilidad </w:t>
      </w:r>
      <w:r w:rsidR="009B75CB" w:rsidRPr="00FC7B95">
        <w:rPr>
          <w:sz w:val="24"/>
          <w:szCs w:val="24"/>
        </w:rPr>
        <w:t>hacia</w:t>
      </w:r>
      <w:r w:rsidR="00417526" w:rsidRPr="00FC7B95">
        <w:rPr>
          <w:sz w:val="24"/>
          <w:szCs w:val="24"/>
        </w:rPr>
        <w:t xml:space="preserve"> una </w:t>
      </w:r>
      <w:r w:rsidR="009B75CB" w:rsidRPr="00FC7B95">
        <w:rPr>
          <w:sz w:val="24"/>
          <w:szCs w:val="24"/>
        </w:rPr>
        <w:t>problemática</w:t>
      </w:r>
      <w:r w:rsidR="00417526" w:rsidRPr="00FC7B95">
        <w:rPr>
          <w:sz w:val="24"/>
          <w:szCs w:val="24"/>
        </w:rPr>
        <w:t xml:space="preserve"> que se padece cotidianamente por muchos yucatecos; en la empatía con aquellos que se ven en la necesidad de usar el transporte público </w:t>
      </w:r>
      <w:r w:rsidR="009B75CB" w:rsidRPr="00FC7B95">
        <w:rPr>
          <w:sz w:val="24"/>
          <w:szCs w:val="24"/>
        </w:rPr>
        <w:t>para trasladarse a sus escuelas, a sus centros de trabajo, al mercado o a múltiples lugares más, en autobuses en malas condiciones; en la conciencia de que los problemas sólo se resuelven con acciones y con propuestas de todos para todos; pero principalmente en la certeza de que nuestro trabajo como legisladores redundará en un marco normativo que no sólo sustente el estado de derecho, sino que sirva de base para una convivencia y un desarrollo social más armónico y justo.</w:t>
      </w:r>
    </w:p>
    <w:p w:rsidR="00904CF2" w:rsidRPr="00FC7B95" w:rsidRDefault="00904CF2" w:rsidP="00995C76">
      <w:pPr>
        <w:spacing w:line="360" w:lineRule="auto"/>
        <w:jc w:val="both"/>
        <w:rPr>
          <w:sz w:val="24"/>
          <w:szCs w:val="24"/>
        </w:rPr>
      </w:pPr>
    </w:p>
    <w:p w:rsidR="00577ABA" w:rsidRPr="00FC7B95" w:rsidRDefault="00577ABA" w:rsidP="009B75CB">
      <w:pPr>
        <w:spacing w:line="360" w:lineRule="auto"/>
        <w:jc w:val="both"/>
        <w:rPr>
          <w:sz w:val="24"/>
          <w:szCs w:val="24"/>
          <w:lang w:val="es-ES"/>
        </w:rPr>
      </w:pPr>
      <w:r w:rsidRPr="00FC7B95">
        <w:rPr>
          <w:sz w:val="24"/>
          <w:szCs w:val="24"/>
        </w:rPr>
        <w:t xml:space="preserve">Por lo anterior expuesto, con fundamento en lo dispuesto en los artículos </w:t>
      </w:r>
      <w:r w:rsidR="00DA46A5" w:rsidRPr="00FC7B95">
        <w:rPr>
          <w:sz w:val="24"/>
          <w:szCs w:val="24"/>
        </w:rPr>
        <w:t xml:space="preserve">36 de la Constitución Política del Estado de Yucatán; 16 y 17 </w:t>
      </w:r>
      <w:r w:rsidRPr="00FC7B95">
        <w:rPr>
          <w:sz w:val="24"/>
          <w:szCs w:val="24"/>
        </w:rPr>
        <w:t>de la Ley de Gobierno del Poder Legislati</w:t>
      </w:r>
      <w:r w:rsidR="00DA46A5" w:rsidRPr="00FC7B95">
        <w:rPr>
          <w:sz w:val="24"/>
          <w:szCs w:val="24"/>
        </w:rPr>
        <w:t>vo del Estado de Yucatán, y 58, 68, 69 y 82</w:t>
      </w:r>
      <w:r w:rsidRPr="00FC7B95">
        <w:rPr>
          <w:sz w:val="24"/>
          <w:szCs w:val="24"/>
        </w:rPr>
        <w:t xml:space="preserve"> del Reglamento de la Ley de Gobierno del Poder Legislativo del Estado de Yucatán, </w:t>
      </w:r>
      <w:r w:rsidR="00A61EFB" w:rsidRPr="00FC7B95">
        <w:rPr>
          <w:sz w:val="24"/>
          <w:szCs w:val="24"/>
        </w:rPr>
        <w:t xml:space="preserve">presento ante esta Soberanía reformas a la </w:t>
      </w:r>
      <w:r w:rsidRPr="00FC7B95">
        <w:rPr>
          <w:sz w:val="24"/>
          <w:szCs w:val="24"/>
        </w:rPr>
        <w:t>Ley de Transporte del Estado de Yucatán</w:t>
      </w:r>
      <w:r w:rsidR="00487C4E" w:rsidRPr="00FC7B95">
        <w:rPr>
          <w:sz w:val="24"/>
          <w:szCs w:val="24"/>
        </w:rPr>
        <w:t>, de conformidad con el siguiente</w:t>
      </w:r>
      <w:r w:rsidR="00A61EFB" w:rsidRPr="00FC7B95">
        <w:rPr>
          <w:sz w:val="24"/>
          <w:szCs w:val="24"/>
        </w:rPr>
        <w:t xml:space="preserve"> proyecto de</w:t>
      </w:r>
      <w:r w:rsidR="00487C4E" w:rsidRPr="00FC7B95">
        <w:rPr>
          <w:sz w:val="24"/>
          <w:szCs w:val="24"/>
        </w:rPr>
        <w:t>:</w:t>
      </w:r>
    </w:p>
    <w:p w:rsidR="009B56BA" w:rsidRPr="00FC7B95" w:rsidRDefault="009B56BA" w:rsidP="00773377">
      <w:pPr>
        <w:contextualSpacing w:val="0"/>
        <w:jc w:val="both"/>
        <w:rPr>
          <w:sz w:val="24"/>
          <w:szCs w:val="24"/>
        </w:rPr>
      </w:pPr>
    </w:p>
    <w:p w:rsidR="00773377" w:rsidRPr="00FC7B95" w:rsidRDefault="00773377" w:rsidP="00773377">
      <w:pPr>
        <w:contextualSpacing w:val="0"/>
        <w:jc w:val="both"/>
        <w:rPr>
          <w:sz w:val="24"/>
          <w:szCs w:val="24"/>
        </w:rPr>
      </w:pPr>
    </w:p>
    <w:p w:rsidR="00773377" w:rsidRPr="00FC7B95" w:rsidRDefault="002D6E8D" w:rsidP="00773377">
      <w:pPr>
        <w:contextualSpacing w:val="0"/>
        <w:jc w:val="center"/>
        <w:rPr>
          <w:b/>
          <w:sz w:val="24"/>
          <w:szCs w:val="24"/>
        </w:rPr>
      </w:pPr>
      <w:r w:rsidRPr="00FC7B95">
        <w:rPr>
          <w:b/>
          <w:sz w:val="24"/>
          <w:szCs w:val="24"/>
        </w:rPr>
        <w:t>DECRETO</w:t>
      </w:r>
    </w:p>
    <w:p w:rsidR="00773377" w:rsidRPr="00FC7B95" w:rsidRDefault="00773377" w:rsidP="00773377">
      <w:pPr>
        <w:contextualSpacing w:val="0"/>
        <w:jc w:val="both"/>
        <w:rPr>
          <w:b/>
          <w:sz w:val="24"/>
          <w:szCs w:val="24"/>
        </w:rPr>
      </w:pPr>
      <w:r w:rsidRPr="00FC7B95">
        <w:rPr>
          <w:b/>
          <w:sz w:val="24"/>
          <w:szCs w:val="24"/>
        </w:rPr>
        <w:t xml:space="preserve"> </w:t>
      </w:r>
    </w:p>
    <w:p w:rsidR="00F844F4" w:rsidRPr="00FC7B95" w:rsidRDefault="003E5505" w:rsidP="00E523D6">
      <w:pPr>
        <w:spacing w:line="360" w:lineRule="auto"/>
        <w:contextualSpacing w:val="0"/>
        <w:jc w:val="both"/>
        <w:rPr>
          <w:sz w:val="24"/>
          <w:szCs w:val="24"/>
        </w:rPr>
      </w:pPr>
      <w:r w:rsidRPr="00FC7B95">
        <w:rPr>
          <w:b/>
          <w:sz w:val="24"/>
          <w:szCs w:val="24"/>
        </w:rPr>
        <w:t>Artículo Único</w:t>
      </w:r>
      <w:r w:rsidR="00773377" w:rsidRPr="00FC7B95">
        <w:rPr>
          <w:b/>
          <w:sz w:val="24"/>
          <w:szCs w:val="24"/>
        </w:rPr>
        <w:t>.-</w:t>
      </w:r>
      <w:r w:rsidR="00773377" w:rsidRPr="00FC7B95">
        <w:rPr>
          <w:sz w:val="24"/>
          <w:szCs w:val="24"/>
        </w:rPr>
        <w:t xml:space="preserve"> </w:t>
      </w:r>
      <w:r w:rsidR="00487C4E" w:rsidRPr="00FC7B95">
        <w:rPr>
          <w:sz w:val="24"/>
          <w:szCs w:val="24"/>
        </w:rPr>
        <w:t xml:space="preserve">Se reforma </w:t>
      </w:r>
      <w:r w:rsidR="00772A51" w:rsidRPr="00FC7B95">
        <w:rPr>
          <w:sz w:val="24"/>
          <w:szCs w:val="24"/>
        </w:rPr>
        <w:t>el A</w:t>
      </w:r>
      <w:r w:rsidR="00F844F4" w:rsidRPr="00FC7B95">
        <w:rPr>
          <w:sz w:val="24"/>
          <w:szCs w:val="24"/>
        </w:rPr>
        <w:t>r</w:t>
      </w:r>
      <w:r w:rsidR="00772A51" w:rsidRPr="00FC7B95">
        <w:rPr>
          <w:sz w:val="24"/>
          <w:szCs w:val="24"/>
        </w:rPr>
        <w:t>t</w:t>
      </w:r>
      <w:r w:rsidR="00F844F4" w:rsidRPr="00FC7B95">
        <w:rPr>
          <w:sz w:val="24"/>
          <w:szCs w:val="24"/>
        </w:rPr>
        <w:t xml:space="preserve">ículo 3; </w:t>
      </w:r>
      <w:r w:rsidRPr="00FC7B95">
        <w:rPr>
          <w:sz w:val="24"/>
          <w:szCs w:val="24"/>
        </w:rPr>
        <w:t>se reforma el artículo 5; se reforma la fracción VII y se adiciona una fracción XVIII al artículo 6; se reforma la fracción V del artículo 12; se reforma la fracción XIV, y se recorre la actual fracción XIV para quedar como fracción XV del artículo 35; se reforma el enunciado del artículo 44, así como las fracciones IX y X, y se recorre la actual fracción X para quedar como fracción XI del mismo artículo; se reforma el artículo 74; se reforma el artículo 77 en su enunciado y en todas sus fracciones; y se adiciona un artículo 77 Bis, todos de la Ley de Transporte del Estado de Yucatán, para quedar como sigue:</w:t>
      </w:r>
    </w:p>
    <w:p w:rsidR="00DE4B67" w:rsidRPr="00FC7B95" w:rsidRDefault="00DE4B67" w:rsidP="00773377">
      <w:pPr>
        <w:contextualSpacing w:val="0"/>
        <w:jc w:val="both"/>
        <w:rPr>
          <w:sz w:val="24"/>
          <w:szCs w:val="24"/>
        </w:rPr>
      </w:pPr>
    </w:p>
    <w:p w:rsidR="007E220D" w:rsidRPr="00FC7B95" w:rsidRDefault="007E220D" w:rsidP="00DE4B67">
      <w:pPr>
        <w:contextualSpacing w:val="0"/>
        <w:jc w:val="center"/>
        <w:rPr>
          <w:b/>
          <w:sz w:val="24"/>
          <w:szCs w:val="24"/>
        </w:rPr>
      </w:pPr>
    </w:p>
    <w:p w:rsidR="00DE4B67" w:rsidRPr="00FC7B95" w:rsidRDefault="00DE4B67" w:rsidP="00DE4B67">
      <w:pPr>
        <w:contextualSpacing w:val="0"/>
        <w:jc w:val="center"/>
        <w:rPr>
          <w:b/>
          <w:sz w:val="24"/>
          <w:szCs w:val="24"/>
        </w:rPr>
      </w:pPr>
      <w:r w:rsidRPr="00FC7B95">
        <w:rPr>
          <w:b/>
          <w:sz w:val="24"/>
          <w:szCs w:val="24"/>
        </w:rPr>
        <w:t>Ley de Transporte del Estado de Yucatán</w:t>
      </w:r>
    </w:p>
    <w:p w:rsidR="00487C4E" w:rsidRPr="00FC7B95" w:rsidRDefault="00487C4E" w:rsidP="00773377">
      <w:pPr>
        <w:contextualSpacing w:val="0"/>
        <w:jc w:val="both"/>
        <w:rPr>
          <w:sz w:val="24"/>
          <w:szCs w:val="24"/>
        </w:rPr>
      </w:pPr>
    </w:p>
    <w:p w:rsidR="007E220D" w:rsidRPr="00FC7B95" w:rsidRDefault="007E220D" w:rsidP="00E523D6">
      <w:pPr>
        <w:spacing w:line="360" w:lineRule="auto"/>
        <w:contextualSpacing w:val="0"/>
        <w:jc w:val="both"/>
        <w:rPr>
          <w:b/>
          <w:sz w:val="24"/>
          <w:szCs w:val="24"/>
        </w:rPr>
      </w:pPr>
    </w:p>
    <w:p w:rsidR="00487C4E" w:rsidRPr="00FC7B95" w:rsidRDefault="00885568" w:rsidP="00E523D6">
      <w:pPr>
        <w:spacing w:line="360" w:lineRule="auto"/>
        <w:contextualSpacing w:val="0"/>
        <w:jc w:val="both"/>
        <w:rPr>
          <w:sz w:val="24"/>
          <w:szCs w:val="24"/>
        </w:rPr>
      </w:pPr>
      <w:r w:rsidRPr="00FC7B95">
        <w:rPr>
          <w:b/>
          <w:sz w:val="24"/>
          <w:szCs w:val="24"/>
        </w:rPr>
        <w:t>Artículo 3</w:t>
      </w:r>
      <w:r w:rsidR="00487C4E" w:rsidRPr="00FC7B95">
        <w:rPr>
          <w:b/>
          <w:sz w:val="24"/>
          <w:szCs w:val="24"/>
        </w:rPr>
        <w:t>.</w:t>
      </w:r>
      <w:r w:rsidRPr="00FC7B95">
        <w:rPr>
          <w:b/>
          <w:sz w:val="24"/>
          <w:szCs w:val="24"/>
        </w:rPr>
        <w:t>-</w:t>
      </w:r>
      <w:r w:rsidRPr="00FC7B95">
        <w:rPr>
          <w:sz w:val="24"/>
          <w:szCs w:val="24"/>
        </w:rPr>
        <w:t xml:space="preserve"> El servicio de transporte, tanto público como particular, que se preste en el Estado, garantizará la satisfacción de las necesidades de traslado de personas y de bienes en las condiciones económicas y sociales más convenientes, bajo las premisas de generalidad, regu</w:t>
      </w:r>
      <w:r w:rsidR="00101A90" w:rsidRPr="00FC7B95">
        <w:rPr>
          <w:sz w:val="24"/>
          <w:szCs w:val="24"/>
        </w:rPr>
        <w:t>laridad, seguridad, eficiencia e</w:t>
      </w:r>
      <w:r w:rsidRPr="00FC7B95">
        <w:rPr>
          <w:sz w:val="24"/>
          <w:szCs w:val="24"/>
        </w:rPr>
        <w:t xml:space="preserve"> </w:t>
      </w:r>
      <w:r w:rsidR="00101A90" w:rsidRPr="00FC7B95">
        <w:rPr>
          <w:sz w:val="24"/>
          <w:szCs w:val="24"/>
        </w:rPr>
        <w:t>igualdad</w:t>
      </w:r>
      <w:r w:rsidRPr="00FC7B95">
        <w:rPr>
          <w:sz w:val="24"/>
          <w:szCs w:val="24"/>
        </w:rPr>
        <w:t>.</w:t>
      </w:r>
    </w:p>
    <w:p w:rsidR="00885568" w:rsidRPr="00FC7B95" w:rsidRDefault="00885568" w:rsidP="00773377">
      <w:pPr>
        <w:contextualSpacing w:val="0"/>
        <w:jc w:val="both"/>
        <w:rPr>
          <w:sz w:val="24"/>
          <w:szCs w:val="24"/>
        </w:rPr>
      </w:pPr>
    </w:p>
    <w:p w:rsidR="007E220D" w:rsidRPr="00FC7B95" w:rsidRDefault="007E220D" w:rsidP="00E523D6">
      <w:pPr>
        <w:spacing w:line="360" w:lineRule="auto"/>
        <w:contextualSpacing w:val="0"/>
        <w:jc w:val="both"/>
        <w:rPr>
          <w:b/>
          <w:sz w:val="24"/>
          <w:szCs w:val="24"/>
        </w:rPr>
      </w:pPr>
    </w:p>
    <w:p w:rsidR="00885568" w:rsidRPr="00FC7B95" w:rsidRDefault="008962E9" w:rsidP="00E523D6">
      <w:pPr>
        <w:spacing w:line="360" w:lineRule="auto"/>
        <w:contextualSpacing w:val="0"/>
        <w:jc w:val="both"/>
        <w:rPr>
          <w:sz w:val="24"/>
          <w:szCs w:val="24"/>
        </w:rPr>
      </w:pPr>
      <w:r w:rsidRPr="00FC7B95">
        <w:rPr>
          <w:b/>
          <w:sz w:val="24"/>
          <w:szCs w:val="24"/>
        </w:rPr>
        <w:t>Artículo 5.-</w:t>
      </w:r>
      <w:r w:rsidRPr="00FC7B95">
        <w:rPr>
          <w:sz w:val="24"/>
          <w:szCs w:val="24"/>
        </w:rPr>
        <w:t xml:space="preserve"> Son sujetos de esta Ley las personas físicas o morales que pretendan efectuar o efectúen servicios de transporte público o particular en el Estado, </w:t>
      </w:r>
      <w:r w:rsidR="00473509" w:rsidRPr="00FC7B95">
        <w:rPr>
          <w:sz w:val="24"/>
          <w:szCs w:val="24"/>
        </w:rPr>
        <w:t xml:space="preserve">o que lo reciban como usuarios, </w:t>
      </w:r>
      <w:r w:rsidRPr="00FC7B95">
        <w:rPr>
          <w:sz w:val="24"/>
          <w:szCs w:val="24"/>
        </w:rPr>
        <w:t xml:space="preserve">de conformidad con las disposiciones de </w:t>
      </w:r>
      <w:r w:rsidR="00473509" w:rsidRPr="00FC7B95">
        <w:rPr>
          <w:sz w:val="24"/>
          <w:szCs w:val="24"/>
        </w:rPr>
        <w:t>la misma</w:t>
      </w:r>
      <w:r w:rsidRPr="00FC7B95">
        <w:rPr>
          <w:sz w:val="24"/>
          <w:szCs w:val="24"/>
        </w:rPr>
        <w:t xml:space="preserve">, su reglamento y demás disposiciones legales aplicables. </w:t>
      </w:r>
    </w:p>
    <w:p w:rsidR="008962E9" w:rsidRPr="00FC7B95" w:rsidRDefault="008962E9" w:rsidP="00773377">
      <w:pPr>
        <w:contextualSpacing w:val="0"/>
        <w:jc w:val="both"/>
        <w:rPr>
          <w:sz w:val="24"/>
          <w:szCs w:val="24"/>
        </w:rPr>
      </w:pPr>
    </w:p>
    <w:p w:rsidR="007E220D" w:rsidRPr="00FC7B95" w:rsidRDefault="007E220D" w:rsidP="00E523D6">
      <w:pPr>
        <w:spacing w:line="360" w:lineRule="auto"/>
        <w:contextualSpacing w:val="0"/>
        <w:jc w:val="both"/>
        <w:rPr>
          <w:b/>
          <w:sz w:val="24"/>
          <w:szCs w:val="24"/>
        </w:rPr>
      </w:pPr>
    </w:p>
    <w:p w:rsidR="00935B30" w:rsidRPr="00FC7B95" w:rsidRDefault="00935B30" w:rsidP="00E523D6">
      <w:pPr>
        <w:spacing w:line="360" w:lineRule="auto"/>
        <w:contextualSpacing w:val="0"/>
        <w:jc w:val="both"/>
        <w:rPr>
          <w:sz w:val="24"/>
          <w:szCs w:val="24"/>
        </w:rPr>
      </w:pPr>
      <w:r w:rsidRPr="00FC7B95">
        <w:rPr>
          <w:b/>
          <w:sz w:val="24"/>
          <w:szCs w:val="24"/>
        </w:rPr>
        <w:t>Artículo 6.-</w:t>
      </w:r>
      <w:r w:rsidRPr="00FC7B95">
        <w:rPr>
          <w:sz w:val="24"/>
          <w:szCs w:val="24"/>
        </w:rPr>
        <w:t xml:space="preserve"> para los efectos de esta Ley y para su debida interpretación, se entiende por: </w:t>
      </w:r>
    </w:p>
    <w:p w:rsidR="00935B30" w:rsidRPr="00FC7B95" w:rsidRDefault="00935B30" w:rsidP="00E523D6">
      <w:pPr>
        <w:spacing w:line="360" w:lineRule="auto"/>
        <w:contextualSpacing w:val="0"/>
        <w:jc w:val="both"/>
        <w:rPr>
          <w:sz w:val="24"/>
          <w:szCs w:val="24"/>
        </w:rPr>
      </w:pPr>
      <w:r w:rsidRPr="00FC7B95">
        <w:rPr>
          <w:sz w:val="24"/>
          <w:szCs w:val="24"/>
        </w:rPr>
        <w:t>…</w:t>
      </w:r>
    </w:p>
    <w:p w:rsidR="00935B30" w:rsidRPr="00FC7B95" w:rsidRDefault="00935B30" w:rsidP="00E523D6">
      <w:pPr>
        <w:spacing w:line="360" w:lineRule="auto"/>
        <w:contextualSpacing w:val="0"/>
        <w:jc w:val="both"/>
        <w:rPr>
          <w:sz w:val="24"/>
          <w:szCs w:val="24"/>
        </w:rPr>
      </w:pPr>
    </w:p>
    <w:p w:rsidR="00935B30" w:rsidRPr="00FC7B95" w:rsidRDefault="00935B30" w:rsidP="00E523D6">
      <w:pPr>
        <w:spacing w:line="360" w:lineRule="auto"/>
        <w:contextualSpacing w:val="0"/>
        <w:jc w:val="both"/>
        <w:rPr>
          <w:sz w:val="24"/>
          <w:szCs w:val="24"/>
        </w:rPr>
      </w:pPr>
      <w:r w:rsidRPr="00FC7B95">
        <w:rPr>
          <w:sz w:val="24"/>
          <w:szCs w:val="24"/>
        </w:rPr>
        <w:t xml:space="preserve">VII. Concesionario: Es la persona física o moral que cuenta con el derecho que otorga el Ejecutivo del Estado para prestar el servicio público de transporte. </w:t>
      </w:r>
    </w:p>
    <w:p w:rsidR="00D43210" w:rsidRPr="00FC7B95" w:rsidRDefault="00D43210" w:rsidP="00E523D6">
      <w:pPr>
        <w:spacing w:line="360" w:lineRule="auto"/>
        <w:contextualSpacing w:val="0"/>
        <w:jc w:val="both"/>
        <w:rPr>
          <w:sz w:val="24"/>
          <w:szCs w:val="24"/>
        </w:rPr>
      </w:pPr>
    </w:p>
    <w:p w:rsidR="00D43210" w:rsidRPr="00FC7B95" w:rsidRDefault="00D938AC" w:rsidP="00E523D6">
      <w:pPr>
        <w:spacing w:line="360" w:lineRule="auto"/>
        <w:contextualSpacing w:val="0"/>
        <w:jc w:val="both"/>
        <w:rPr>
          <w:sz w:val="24"/>
          <w:szCs w:val="24"/>
        </w:rPr>
      </w:pPr>
      <w:r w:rsidRPr="00FC7B95">
        <w:rPr>
          <w:sz w:val="24"/>
          <w:szCs w:val="24"/>
        </w:rPr>
        <w:t xml:space="preserve">VIII. a XVII. </w:t>
      </w:r>
      <w:r w:rsidR="00D43210" w:rsidRPr="00FC7B95">
        <w:rPr>
          <w:sz w:val="24"/>
          <w:szCs w:val="24"/>
        </w:rPr>
        <w:t>…</w:t>
      </w:r>
    </w:p>
    <w:p w:rsidR="00D43210" w:rsidRPr="00FC7B95" w:rsidRDefault="00D43210" w:rsidP="00E523D6">
      <w:pPr>
        <w:spacing w:line="360" w:lineRule="auto"/>
        <w:contextualSpacing w:val="0"/>
        <w:jc w:val="both"/>
        <w:rPr>
          <w:sz w:val="24"/>
          <w:szCs w:val="24"/>
        </w:rPr>
      </w:pPr>
    </w:p>
    <w:p w:rsidR="00D43210" w:rsidRPr="00FC7B95" w:rsidRDefault="00D43210" w:rsidP="00E523D6">
      <w:pPr>
        <w:spacing w:line="360" w:lineRule="auto"/>
        <w:contextualSpacing w:val="0"/>
        <w:jc w:val="both"/>
        <w:rPr>
          <w:sz w:val="24"/>
          <w:szCs w:val="24"/>
        </w:rPr>
      </w:pPr>
      <w:r w:rsidRPr="00FC7B95">
        <w:rPr>
          <w:sz w:val="24"/>
          <w:szCs w:val="24"/>
        </w:rPr>
        <w:t>XVIII.</w:t>
      </w:r>
      <w:r w:rsidR="00BA7683" w:rsidRPr="00FC7B95">
        <w:rPr>
          <w:sz w:val="24"/>
          <w:szCs w:val="24"/>
        </w:rPr>
        <w:t xml:space="preserve"> Usuario:</w:t>
      </w:r>
      <w:r w:rsidRPr="00FC7B95">
        <w:rPr>
          <w:sz w:val="24"/>
          <w:szCs w:val="24"/>
        </w:rPr>
        <w:t xml:space="preserve"> Es la persona física que usa el servicio de transporte prestado por un concesionario, sujeta a los derechos y obligaciones establecidas en esta Ley. </w:t>
      </w:r>
    </w:p>
    <w:p w:rsidR="00935B30" w:rsidRPr="00FC7B95" w:rsidRDefault="00935B30" w:rsidP="00773377">
      <w:pPr>
        <w:contextualSpacing w:val="0"/>
        <w:jc w:val="both"/>
        <w:rPr>
          <w:sz w:val="24"/>
          <w:szCs w:val="24"/>
        </w:rPr>
      </w:pPr>
    </w:p>
    <w:p w:rsidR="00D43210" w:rsidRPr="00FC7B95" w:rsidRDefault="00D43210" w:rsidP="00935B30">
      <w:pPr>
        <w:ind w:left="708" w:hanging="708"/>
        <w:contextualSpacing w:val="0"/>
        <w:jc w:val="both"/>
        <w:rPr>
          <w:sz w:val="24"/>
          <w:szCs w:val="24"/>
        </w:rPr>
      </w:pPr>
    </w:p>
    <w:p w:rsidR="00057B56" w:rsidRPr="00FC7B95" w:rsidRDefault="00057B56" w:rsidP="00E523D6">
      <w:pPr>
        <w:spacing w:line="360" w:lineRule="auto"/>
        <w:contextualSpacing w:val="0"/>
        <w:jc w:val="both"/>
        <w:rPr>
          <w:sz w:val="24"/>
          <w:szCs w:val="24"/>
        </w:rPr>
      </w:pPr>
      <w:r w:rsidRPr="00FC7B95">
        <w:rPr>
          <w:b/>
          <w:sz w:val="24"/>
          <w:szCs w:val="24"/>
        </w:rPr>
        <w:t>Artículo 12.-</w:t>
      </w:r>
      <w:r w:rsidRPr="00FC7B95">
        <w:rPr>
          <w:sz w:val="24"/>
          <w:szCs w:val="24"/>
        </w:rPr>
        <w:t xml:space="preserve"> </w:t>
      </w:r>
      <w:r w:rsidR="002A71A0" w:rsidRPr="00FC7B95">
        <w:rPr>
          <w:sz w:val="24"/>
          <w:szCs w:val="24"/>
        </w:rPr>
        <w:t>…</w:t>
      </w:r>
    </w:p>
    <w:p w:rsidR="002A71A0" w:rsidRPr="00FC7B95" w:rsidRDefault="00D938AC" w:rsidP="00E523D6">
      <w:pPr>
        <w:spacing w:line="360" w:lineRule="auto"/>
        <w:contextualSpacing w:val="0"/>
        <w:jc w:val="both"/>
        <w:rPr>
          <w:sz w:val="24"/>
          <w:szCs w:val="24"/>
        </w:rPr>
      </w:pPr>
      <w:r w:rsidRPr="00FC7B95">
        <w:rPr>
          <w:sz w:val="24"/>
          <w:szCs w:val="24"/>
        </w:rPr>
        <w:t xml:space="preserve">I. a IV. </w:t>
      </w:r>
      <w:r w:rsidR="002A71A0" w:rsidRPr="00FC7B95">
        <w:rPr>
          <w:sz w:val="24"/>
          <w:szCs w:val="24"/>
        </w:rPr>
        <w:t>…</w:t>
      </w:r>
    </w:p>
    <w:p w:rsidR="00F028CF" w:rsidRPr="00FC7B95" w:rsidRDefault="00F028CF" w:rsidP="00E523D6">
      <w:pPr>
        <w:spacing w:line="360" w:lineRule="auto"/>
        <w:contextualSpacing w:val="0"/>
        <w:jc w:val="both"/>
        <w:rPr>
          <w:sz w:val="24"/>
          <w:szCs w:val="24"/>
        </w:rPr>
      </w:pPr>
    </w:p>
    <w:p w:rsidR="00571C99" w:rsidRPr="00FC7B95" w:rsidRDefault="002A71A0" w:rsidP="00E523D6">
      <w:pPr>
        <w:spacing w:line="360" w:lineRule="auto"/>
        <w:contextualSpacing w:val="0"/>
        <w:jc w:val="both"/>
        <w:rPr>
          <w:sz w:val="24"/>
          <w:szCs w:val="24"/>
        </w:rPr>
      </w:pPr>
      <w:r w:rsidRPr="00FC7B95">
        <w:rPr>
          <w:sz w:val="24"/>
          <w:szCs w:val="24"/>
        </w:rPr>
        <w:t xml:space="preserve">V.- Disponer la implementación de las medidas necesarias, para evitar que en la prestación del </w:t>
      </w:r>
      <w:r w:rsidR="00571C99" w:rsidRPr="00FC7B95">
        <w:rPr>
          <w:sz w:val="24"/>
          <w:szCs w:val="24"/>
        </w:rPr>
        <w:t xml:space="preserve">servicio público de transporte, se realicen prácticas monopólicas, </w:t>
      </w:r>
      <w:r w:rsidR="00600C94" w:rsidRPr="00FC7B95">
        <w:rPr>
          <w:sz w:val="24"/>
          <w:szCs w:val="24"/>
        </w:rPr>
        <w:t>de competencia desleal, o discriminatorias contra los usuarios</w:t>
      </w:r>
      <w:r w:rsidR="00D67F9E" w:rsidRPr="00FC7B95">
        <w:rPr>
          <w:sz w:val="24"/>
          <w:szCs w:val="24"/>
        </w:rPr>
        <w:t>,</w:t>
      </w:r>
      <w:r w:rsidR="00576081" w:rsidRPr="00FC7B95">
        <w:rPr>
          <w:sz w:val="24"/>
          <w:szCs w:val="24"/>
        </w:rPr>
        <w:t xml:space="preserve"> </w:t>
      </w:r>
      <w:r w:rsidR="00600C94" w:rsidRPr="00FC7B95">
        <w:rPr>
          <w:sz w:val="24"/>
          <w:szCs w:val="24"/>
        </w:rPr>
        <w:t>que atenten contra la generalidad, regularidad, seguridad, eficiencia e igualdad.</w:t>
      </w:r>
    </w:p>
    <w:p w:rsidR="002A71A0" w:rsidRPr="00FC7B95" w:rsidRDefault="002A71A0" w:rsidP="00773377">
      <w:pPr>
        <w:contextualSpacing w:val="0"/>
        <w:jc w:val="both"/>
        <w:rPr>
          <w:sz w:val="24"/>
          <w:szCs w:val="24"/>
        </w:rPr>
      </w:pPr>
      <w:r w:rsidRPr="00FC7B95">
        <w:rPr>
          <w:sz w:val="24"/>
          <w:szCs w:val="24"/>
        </w:rPr>
        <w:t xml:space="preserve"> </w:t>
      </w:r>
    </w:p>
    <w:p w:rsidR="00057B56" w:rsidRPr="00FC7B95" w:rsidRDefault="00057B56" w:rsidP="00773377">
      <w:pPr>
        <w:contextualSpacing w:val="0"/>
        <w:jc w:val="both"/>
        <w:rPr>
          <w:sz w:val="24"/>
          <w:szCs w:val="24"/>
        </w:rPr>
      </w:pPr>
    </w:p>
    <w:p w:rsidR="00487C4E" w:rsidRPr="00FC7B95" w:rsidRDefault="00BA1288" w:rsidP="00235780">
      <w:pPr>
        <w:spacing w:line="360" w:lineRule="auto"/>
        <w:contextualSpacing w:val="0"/>
        <w:jc w:val="both"/>
        <w:rPr>
          <w:sz w:val="24"/>
          <w:szCs w:val="24"/>
        </w:rPr>
      </w:pPr>
      <w:r w:rsidRPr="00FC7B95">
        <w:rPr>
          <w:b/>
          <w:sz w:val="24"/>
          <w:szCs w:val="24"/>
        </w:rPr>
        <w:t>Artículo 35.-</w:t>
      </w:r>
      <w:r w:rsidRPr="00FC7B95">
        <w:rPr>
          <w:sz w:val="24"/>
          <w:szCs w:val="24"/>
        </w:rPr>
        <w:t xml:space="preserve"> Son </w:t>
      </w:r>
      <w:r w:rsidR="00041772" w:rsidRPr="00FC7B95">
        <w:rPr>
          <w:sz w:val="24"/>
          <w:szCs w:val="24"/>
        </w:rPr>
        <w:t>obligaciones de los concesionarios del servicio público de transporte:</w:t>
      </w:r>
    </w:p>
    <w:p w:rsidR="00041772" w:rsidRPr="00FC7B95" w:rsidRDefault="00041772" w:rsidP="00235780">
      <w:pPr>
        <w:spacing w:line="360" w:lineRule="auto"/>
        <w:contextualSpacing w:val="0"/>
        <w:jc w:val="both"/>
        <w:rPr>
          <w:sz w:val="24"/>
          <w:szCs w:val="24"/>
        </w:rPr>
      </w:pPr>
    </w:p>
    <w:p w:rsidR="00041772" w:rsidRPr="00FC7B95" w:rsidRDefault="00C65770" w:rsidP="00235780">
      <w:pPr>
        <w:spacing w:line="360" w:lineRule="auto"/>
        <w:contextualSpacing w:val="0"/>
        <w:jc w:val="both"/>
        <w:rPr>
          <w:sz w:val="24"/>
          <w:szCs w:val="24"/>
        </w:rPr>
      </w:pPr>
      <w:r w:rsidRPr="00FC7B95">
        <w:rPr>
          <w:sz w:val="24"/>
          <w:szCs w:val="24"/>
        </w:rPr>
        <w:t xml:space="preserve">I. </w:t>
      </w:r>
      <w:r w:rsidR="009751DE" w:rsidRPr="00FC7B95">
        <w:rPr>
          <w:sz w:val="24"/>
          <w:szCs w:val="24"/>
        </w:rPr>
        <w:t>a XIII. …</w:t>
      </w:r>
    </w:p>
    <w:p w:rsidR="00C65770" w:rsidRPr="00FC7B95" w:rsidRDefault="00C65770" w:rsidP="00235780">
      <w:pPr>
        <w:spacing w:line="360" w:lineRule="auto"/>
        <w:rPr>
          <w:sz w:val="24"/>
          <w:szCs w:val="24"/>
        </w:rPr>
      </w:pPr>
    </w:p>
    <w:p w:rsidR="00E538B9" w:rsidRPr="00FC7B95" w:rsidRDefault="00E538B9" w:rsidP="00235780">
      <w:pPr>
        <w:spacing w:line="360" w:lineRule="auto"/>
        <w:contextualSpacing w:val="0"/>
        <w:jc w:val="both"/>
        <w:rPr>
          <w:sz w:val="24"/>
          <w:szCs w:val="24"/>
        </w:rPr>
      </w:pPr>
      <w:r w:rsidRPr="00FC7B95">
        <w:rPr>
          <w:sz w:val="24"/>
          <w:szCs w:val="24"/>
        </w:rPr>
        <w:t xml:space="preserve">XIV.- </w:t>
      </w:r>
      <w:r w:rsidR="005928C9" w:rsidRPr="00FC7B95">
        <w:rPr>
          <w:sz w:val="24"/>
          <w:szCs w:val="24"/>
        </w:rPr>
        <w:t>Respetar los derechos de los usuarios establecidos en esta Ley.</w:t>
      </w:r>
    </w:p>
    <w:p w:rsidR="00E538B9" w:rsidRPr="00FC7B95" w:rsidRDefault="00E538B9" w:rsidP="00235780">
      <w:pPr>
        <w:spacing w:line="360" w:lineRule="auto"/>
        <w:contextualSpacing w:val="0"/>
        <w:jc w:val="both"/>
        <w:rPr>
          <w:sz w:val="24"/>
          <w:szCs w:val="24"/>
        </w:rPr>
      </w:pPr>
    </w:p>
    <w:p w:rsidR="00E538B9" w:rsidRPr="00FC7B95" w:rsidRDefault="00E538B9" w:rsidP="00235780">
      <w:pPr>
        <w:spacing w:line="360" w:lineRule="auto"/>
        <w:contextualSpacing w:val="0"/>
        <w:jc w:val="both"/>
        <w:rPr>
          <w:sz w:val="24"/>
          <w:szCs w:val="24"/>
        </w:rPr>
      </w:pPr>
      <w:r w:rsidRPr="00FC7B95">
        <w:rPr>
          <w:sz w:val="24"/>
          <w:szCs w:val="24"/>
        </w:rPr>
        <w:t>XV.- Las demás que señalen esta Ley, su reglamento, la concesión y otras disposiciones legales aplicables.</w:t>
      </w:r>
    </w:p>
    <w:p w:rsidR="00041772" w:rsidRPr="00FC7B95" w:rsidRDefault="00041772" w:rsidP="00773377">
      <w:pPr>
        <w:contextualSpacing w:val="0"/>
        <w:jc w:val="both"/>
        <w:rPr>
          <w:sz w:val="24"/>
          <w:szCs w:val="24"/>
        </w:rPr>
      </w:pPr>
    </w:p>
    <w:p w:rsidR="00576081" w:rsidRPr="00FC7B95" w:rsidRDefault="00576081" w:rsidP="00773377">
      <w:pPr>
        <w:contextualSpacing w:val="0"/>
        <w:jc w:val="both"/>
        <w:rPr>
          <w:sz w:val="24"/>
          <w:szCs w:val="24"/>
        </w:rPr>
      </w:pPr>
    </w:p>
    <w:p w:rsidR="002D07F6" w:rsidRPr="00FC7B95" w:rsidRDefault="002D07F6" w:rsidP="00235780">
      <w:pPr>
        <w:spacing w:line="360" w:lineRule="auto"/>
        <w:contextualSpacing w:val="0"/>
        <w:jc w:val="both"/>
        <w:rPr>
          <w:sz w:val="24"/>
          <w:szCs w:val="24"/>
        </w:rPr>
      </w:pPr>
      <w:r w:rsidRPr="00FC7B95">
        <w:rPr>
          <w:b/>
          <w:sz w:val="24"/>
          <w:szCs w:val="24"/>
        </w:rPr>
        <w:t>Artíc</w:t>
      </w:r>
      <w:r w:rsidR="00F844F4" w:rsidRPr="00FC7B95">
        <w:rPr>
          <w:b/>
          <w:sz w:val="24"/>
          <w:szCs w:val="24"/>
        </w:rPr>
        <w:t>ulo 44.-</w:t>
      </w:r>
      <w:r w:rsidR="00F844F4" w:rsidRPr="00FC7B95">
        <w:rPr>
          <w:sz w:val="24"/>
          <w:szCs w:val="24"/>
        </w:rPr>
        <w:t xml:space="preserve"> Son causales</w:t>
      </w:r>
      <w:r w:rsidRPr="00FC7B95">
        <w:rPr>
          <w:sz w:val="24"/>
          <w:szCs w:val="24"/>
        </w:rPr>
        <w:t xml:space="preserve"> de revocación</w:t>
      </w:r>
      <w:r w:rsidR="00F844F4" w:rsidRPr="00FC7B95">
        <w:rPr>
          <w:sz w:val="24"/>
          <w:szCs w:val="24"/>
        </w:rPr>
        <w:t xml:space="preserve"> de la concesión o permiso:</w:t>
      </w:r>
    </w:p>
    <w:p w:rsidR="009751DE" w:rsidRPr="00FC7B95" w:rsidRDefault="009751DE" w:rsidP="00235780">
      <w:pPr>
        <w:spacing w:line="360" w:lineRule="auto"/>
        <w:contextualSpacing w:val="0"/>
        <w:jc w:val="both"/>
        <w:rPr>
          <w:sz w:val="24"/>
          <w:szCs w:val="24"/>
        </w:rPr>
      </w:pPr>
    </w:p>
    <w:p w:rsidR="009751DE" w:rsidRPr="00FC7B95" w:rsidRDefault="009751DE" w:rsidP="00235780">
      <w:pPr>
        <w:spacing w:line="360" w:lineRule="auto"/>
        <w:contextualSpacing w:val="0"/>
        <w:jc w:val="both"/>
        <w:rPr>
          <w:sz w:val="24"/>
          <w:szCs w:val="24"/>
        </w:rPr>
      </w:pPr>
      <w:r w:rsidRPr="00FC7B95">
        <w:rPr>
          <w:sz w:val="24"/>
          <w:szCs w:val="24"/>
        </w:rPr>
        <w:t>I. a VIII. …</w:t>
      </w:r>
    </w:p>
    <w:p w:rsidR="009751DE" w:rsidRPr="00FC7B95" w:rsidRDefault="009751DE" w:rsidP="00235780">
      <w:pPr>
        <w:spacing w:line="360" w:lineRule="auto"/>
        <w:contextualSpacing w:val="0"/>
        <w:jc w:val="both"/>
        <w:rPr>
          <w:sz w:val="24"/>
          <w:szCs w:val="24"/>
        </w:rPr>
      </w:pPr>
    </w:p>
    <w:p w:rsidR="00F844F4" w:rsidRPr="00FC7B95" w:rsidRDefault="009751DE" w:rsidP="00235780">
      <w:pPr>
        <w:spacing w:line="360" w:lineRule="auto"/>
        <w:contextualSpacing w:val="0"/>
        <w:jc w:val="both"/>
        <w:rPr>
          <w:sz w:val="24"/>
          <w:szCs w:val="24"/>
        </w:rPr>
      </w:pPr>
      <w:r w:rsidRPr="00FC7B95">
        <w:rPr>
          <w:sz w:val="24"/>
          <w:szCs w:val="24"/>
        </w:rPr>
        <w:t>IX.- Prestar un servicio distinto del autorizado,</w:t>
      </w:r>
    </w:p>
    <w:p w:rsidR="009751DE" w:rsidRPr="00FC7B95" w:rsidRDefault="009751DE" w:rsidP="00235780">
      <w:pPr>
        <w:spacing w:line="360" w:lineRule="auto"/>
        <w:contextualSpacing w:val="0"/>
        <w:jc w:val="both"/>
        <w:rPr>
          <w:sz w:val="24"/>
          <w:szCs w:val="24"/>
        </w:rPr>
      </w:pPr>
    </w:p>
    <w:p w:rsidR="009751DE" w:rsidRPr="00FC7B95" w:rsidRDefault="009751DE" w:rsidP="00235780">
      <w:pPr>
        <w:spacing w:line="360" w:lineRule="auto"/>
        <w:contextualSpacing w:val="0"/>
        <w:jc w:val="both"/>
        <w:rPr>
          <w:sz w:val="24"/>
          <w:szCs w:val="24"/>
        </w:rPr>
      </w:pPr>
      <w:r w:rsidRPr="00FC7B95">
        <w:rPr>
          <w:sz w:val="24"/>
          <w:szCs w:val="24"/>
        </w:rPr>
        <w:t xml:space="preserve">X.- </w:t>
      </w:r>
      <w:r w:rsidR="00EA5DB8" w:rsidRPr="00FC7B95">
        <w:rPr>
          <w:sz w:val="24"/>
          <w:szCs w:val="24"/>
        </w:rPr>
        <w:t xml:space="preserve">Violar reiteradamente </w:t>
      </w:r>
      <w:r w:rsidRPr="00FC7B95">
        <w:rPr>
          <w:sz w:val="24"/>
          <w:szCs w:val="24"/>
        </w:rPr>
        <w:t>alguno de los derechos del usuario</w:t>
      </w:r>
      <w:r w:rsidR="006877A4" w:rsidRPr="00FC7B95">
        <w:rPr>
          <w:sz w:val="24"/>
          <w:szCs w:val="24"/>
        </w:rPr>
        <w:t xml:space="preserve"> establecidos en el artículo 77</w:t>
      </w:r>
      <w:r w:rsidRPr="00FC7B95">
        <w:rPr>
          <w:sz w:val="24"/>
          <w:szCs w:val="24"/>
        </w:rPr>
        <w:t xml:space="preserve"> de esta ley, y</w:t>
      </w:r>
    </w:p>
    <w:p w:rsidR="009751DE" w:rsidRPr="00FC7B95" w:rsidRDefault="009751DE" w:rsidP="00773377">
      <w:pPr>
        <w:contextualSpacing w:val="0"/>
        <w:jc w:val="both"/>
        <w:rPr>
          <w:sz w:val="24"/>
          <w:szCs w:val="24"/>
        </w:rPr>
      </w:pPr>
    </w:p>
    <w:p w:rsidR="009751DE" w:rsidRPr="00FC7B95" w:rsidRDefault="009751DE" w:rsidP="00235780">
      <w:pPr>
        <w:spacing w:line="360" w:lineRule="auto"/>
        <w:contextualSpacing w:val="0"/>
        <w:jc w:val="both"/>
        <w:rPr>
          <w:sz w:val="24"/>
          <w:szCs w:val="24"/>
        </w:rPr>
      </w:pPr>
      <w:r w:rsidRPr="00FC7B95">
        <w:rPr>
          <w:sz w:val="24"/>
          <w:szCs w:val="24"/>
        </w:rPr>
        <w:t>XI.- Cometer infracciones graves en más de dos ocasiones a las disposiciones establecidas en esta Ley, su reglamento y la concesión, que no sean causas específicas de revocación, de conformidad con las fracciones anteriores.</w:t>
      </w:r>
    </w:p>
    <w:p w:rsidR="00814988" w:rsidRPr="00FC7B95" w:rsidRDefault="00814988" w:rsidP="00235780">
      <w:pPr>
        <w:spacing w:line="360" w:lineRule="auto"/>
        <w:contextualSpacing w:val="0"/>
        <w:jc w:val="both"/>
        <w:rPr>
          <w:sz w:val="24"/>
          <w:szCs w:val="24"/>
        </w:rPr>
      </w:pPr>
    </w:p>
    <w:p w:rsidR="00814988" w:rsidRPr="00FC7B95" w:rsidRDefault="00814988" w:rsidP="00235780">
      <w:pPr>
        <w:spacing w:line="360" w:lineRule="auto"/>
        <w:contextualSpacing w:val="0"/>
        <w:jc w:val="both"/>
        <w:rPr>
          <w:sz w:val="24"/>
          <w:szCs w:val="24"/>
        </w:rPr>
      </w:pPr>
    </w:p>
    <w:p w:rsidR="001F7C06" w:rsidRPr="00FC7B95" w:rsidRDefault="001F7C06" w:rsidP="00235780">
      <w:pPr>
        <w:spacing w:line="360" w:lineRule="auto"/>
        <w:contextualSpacing w:val="0"/>
        <w:jc w:val="both"/>
        <w:rPr>
          <w:sz w:val="24"/>
          <w:szCs w:val="24"/>
        </w:rPr>
      </w:pPr>
      <w:r w:rsidRPr="00FC7B95">
        <w:rPr>
          <w:b/>
          <w:sz w:val="24"/>
          <w:szCs w:val="24"/>
        </w:rPr>
        <w:t>Artículo 74.-</w:t>
      </w:r>
      <w:r w:rsidRPr="00FC7B95">
        <w:rPr>
          <w:sz w:val="24"/>
          <w:szCs w:val="24"/>
        </w:rPr>
        <w:t xml:space="preserve"> </w:t>
      </w:r>
      <w:r w:rsidR="002C4F88" w:rsidRPr="00FC7B95">
        <w:rPr>
          <w:sz w:val="24"/>
          <w:szCs w:val="24"/>
        </w:rPr>
        <w:t>Los usuarios tienen derecho a recibir el servicio público de transporte en forma regular, continua y permanente, en condiciones de seguridad, comodidad, higiene, respeto e igualdad. Cualquier persona puede hacer uso del servicio de transporte previo pago de la tarifa autorizada, salvo en los siguientes casos:</w:t>
      </w:r>
    </w:p>
    <w:p w:rsidR="00EF2612" w:rsidRPr="00FC7B95" w:rsidRDefault="00EF2612" w:rsidP="00235780">
      <w:pPr>
        <w:spacing w:line="360" w:lineRule="auto"/>
        <w:contextualSpacing w:val="0"/>
        <w:jc w:val="both"/>
        <w:rPr>
          <w:sz w:val="24"/>
          <w:szCs w:val="24"/>
        </w:rPr>
      </w:pPr>
      <w:r w:rsidRPr="00FC7B95">
        <w:rPr>
          <w:sz w:val="24"/>
          <w:szCs w:val="24"/>
        </w:rPr>
        <w:t>…</w:t>
      </w:r>
    </w:p>
    <w:p w:rsidR="00096051" w:rsidRPr="00FC7B95" w:rsidRDefault="00096051" w:rsidP="00773377">
      <w:pPr>
        <w:contextualSpacing w:val="0"/>
        <w:jc w:val="both"/>
        <w:rPr>
          <w:sz w:val="24"/>
          <w:szCs w:val="24"/>
        </w:rPr>
      </w:pPr>
    </w:p>
    <w:p w:rsidR="00EF2612" w:rsidRPr="00FC7B95" w:rsidRDefault="00EF2612" w:rsidP="00773377">
      <w:pPr>
        <w:contextualSpacing w:val="0"/>
        <w:jc w:val="both"/>
        <w:rPr>
          <w:sz w:val="24"/>
          <w:szCs w:val="24"/>
        </w:rPr>
      </w:pPr>
    </w:p>
    <w:p w:rsidR="00096051" w:rsidRPr="00FC7B95" w:rsidRDefault="00096051" w:rsidP="00235780">
      <w:pPr>
        <w:spacing w:line="360" w:lineRule="auto"/>
        <w:contextualSpacing w:val="0"/>
        <w:jc w:val="both"/>
        <w:rPr>
          <w:sz w:val="24"/>
          <w:szCs w:val="24"/>
        </w:rPr>
      </w:pPr>
      <w:r w:rsidRPr="00FC7B95">
        <w:rPr>
          <w:b/>
          <w:sz w:val="24"/>
          <w:szCs w:val="24"/>
        </w:rPr>
        <w:t>Artículo 77.-</w:t>
      </w:r>
      <w:r w:rsidRPr="00FC7B95">
        <w:rPr>
          <w:sz w:val="24"/>
          <w:szCs w:val="24"/>
        </w:rPr>
        <w:t xml:space="preserve"> Los usuarios </w:t>
      </w:r>
      <w:r w:rsidR="00344E25" w:rsidRPr="00FC7B95">
        <w:rPr>
          <w:sz w:val="24"/>
          <w:szCs w:val="24"/>
        </w:rPr>
        <w:t xml:space="preserve">del servicio público de transporte </w:t>
      </w:r>
      <w:r w:rsidRPr="00FC7B95">
        <w:rPr>
          <w:sz w:val="24"/>
          <w:szCs w:val="24"/>
        </w:rPr>
        <w:t>tendrán los siguientes derechos:</w:t>
      </w:r>
    </w:p>
    <w:p w:rsidR="00096051" w:rsidRPr="00FC7B95" w:rsidRDefault="00096051" w:rsidP="00773377">
      <w:pPr>
        <w:contextualSpacing w:val="0"/>
        <w:jc w:val="both"/>
        <w:rPr>
          <w:sz w:val="24"/>
          <w:szCs w:val="24"/>
        </w:rPr>
      </w:pPr>
    </w:p>
    <w:p w:rsidR="004D0DB8" w:rsidRPr="00FC7B95" w:rsidRDefault="004D0DB8" w:rsidP="004D0DB8">
      <w:pPr>
        <w:pStyle w:val="Prrafodelista"/>
        <w:numPr>
          <w:ilvl w:val="0"/>
          <w:numId w:val="10"/>
        </w:numPr>
        <w:contextualSpacing w:val="0"/>
        <w:jc w:val="both"/>
        <w:rPr>
          <w:sz w:val="24"/>
          <w:szCs w:val="24"/>
        </w:rPr>
      </w:pPr>
      <w:r w:rsidRPr="00FC7B95">
        <w:rPr>
          <w:sz w:val="24"/>
          <w:szCs w:val="24"/>
        </w:rPr>
        <w:t xml:space="preserve">A que los operadores respeten su solicitud de servicio, siempre que hagan esta en los paraderos establecidos, </w:t>
      </w:r>
    </w:p>
    <w:p w:rsidR="004D0DB8" w:rsidRPr="00FC7B95" w:rsidRDefault="004D0DB8" w:rsidP="004D0DB8">
      <w:pPr>
        <w:pStyle w:val="Prrafodelista"/>
        <w:contextualSpacing w:val="0"/>
        <w:jc w:val="both"/>
        <w:rPr>
          <w:sz w:val="24"/>
          <w:szCs w:val="24"/>
        </w:rPr>
      </w:pPr>
    </w:p>
    <w:p w:rsidR="00096051" w:rsidRPr="00FC7B95" w:rsidRDefault="00814A31" w:rsidP="00096051">
      <w:pPr>
        <w:pStyle w:val="Prrafodelista"/>
        <w:numPr>
          <w:ilvl w:val="0"/>
          <w:numId w:val="10"/>
        </w:numPr>
        <w:contextualSpacing w:val="0"/>
        <w:jc w:val="both"/>
        <w:rPr>
          <w:sz w:val="24"/>
          <w:szCs w:val="24"/>
        </w:rPr>
      </w:pPr>
      <w:r w:rsidRPr="00FC7B95">
        <w:rPr>
          <w:sz w:val="24"/>
          <w:szCs w:val="24"/>
        </w:rPr>
        <w:t>A r</w:t>
      </w:r>
      <w:r w:rsidR="00096051" w:rsidRPr="00FC7B95">
        <w:rPr>
          <w:sz w:val="24"/>
          <w:szCs w:val="24"/>
        </w:rPr>
        <w:t>ecibir el servicio de transporte, previo pago de la tarifa autorizada,</w:t>
      </w:r>
    </w:p>
    <w:p w:rsidR="00441F1E" w:rsidRPr="00FC7B95" w:rsidRDefault="00441F1E" w:rsidP="00441F1E">
      <w:pPr>
        <w:contextualSpacing w:val="0"/>
        <w:jc w:val="both"/>
        <w:rPr>
          <w:sz w:val="24"/>
          <w:szCs w:val="24"/>
        </w:rPr>
      </w:pPr>
    </w:p>
    <w:p w:rsidR="00441F1E" w:rsidRPr="00FC7B95" w:rsidRDefault="00814A31" w:rsidP="00441F1E">
      <w:pPr>
        <w:pStyle w:val="Prrafodelista"/>
        <w:numPr>
          <w:ilvl w:val="0"/>
          <w:numId w:val="10"/>
        </w:numPr>
        <w:contextualSpacing w:val="0"/>
        <w:jc w:val="both"/>
        <w:rPr>
          <w:sz w:val="24"/>
          <w:szCs w:val="24"/>
        </w:rPr>
      </w:pPr>
      <w:r w:rsidRPr="00FC7B95">
        <w:rPr>
          <w:sz w:val="24"/>
          <w:szCs w:val="24"/>
        </w:rPr>
        <w:t>A r</w:t>
      </w:r>
      <w:r w:rsidR="00441F1E" w:rsidRPr="00FC7B95">
        <w:rPr>
          <w:sz w:val="24"/>
          <w:szCs w:val="24"/>
        </w:rPr>
        <w:t>ecibir boleto con seguro para viajero,</w:t>
      </w:r>
    </w:p>
    <w:p w:rsidR="00441F1E" w:rsidRPr="00FC7B95" w:rsidRDefault="00441F1E" w:rsidP="00441F1E">
      <w:pPr>
        <w:pStyle w:val="Prrafodelista"/>
        <w:rPr>
          <w:sz w:val="24"/>
          <w:szCs w:val="24"/>
        </w:rPr>
      </w:pPr>
    </w:p>
    <w:p w:rsidR="00096051" w:rsidRPr="00FC7B95" w:rsidRDefault="00843DBB" w:rsidP="00096051">
      <w:pPr>
        <w:pStyle w:val="Prrafodelista"/>
        <w:numPr>
          <w:ilvl w:val="0"/>
          <w:numId w:val="10"/>
        </w:numPr>
        <w:contextualSpacing w:val="0"/>
        <w:jc w:val="both"/>
        <w:rPr>
          <w:sz w:val="24"/>
          <w:szCs w:val="24"/>
        </w:rPr>
      </w:pPr>
      <w:r w:rsidRPr="00FC7B95">
        <w:rPr>
          <w:sz w:val="24"/>
          <w:szCs w:val="24"/>
        </w:rPr>
        <w:t>El ascenso y el descenso en los paraderos autorizados</w:t>
      </w:r>
      <w:r w:rsidR="00096051" w:rsidRPr="00FC7B95">
        <w:rPr>
          <w:sz w:val="24"/>
          <w:szCs w:val="24"/>
        </w:rPr>
        <w:t>,</w:t>
      </w:r>
    </w:p>
    <w:p w:rsidR="00CC050B" w:rsidRPr="00FC7B95" w:rsidRDefault="00CC050B" w:rsidP="00441F1E">
      <w:pPr>
        <w:rPr>
          <w:sz w:val="24"/>
          <w:szCs w:val="24"/>
        </w:rPr>
      </w:pPr>
    </w:p>
    <w:p w:rsidR="00CC050B" w:rsidRPr="00FC7B95" w:rsidRDefault="00CC050B" w:rsidP="00096051">
      <w:pPr>
        <w:pStyle w:val="Prrafodelista"/>
        <w:numPr>
          <w:ilvl w:val="0"/>
          <w:numId w:val="10"/>
        </w:numPr>
        <w:contextualSpacing w:val="0"/>
        <w:jc w:val="both"/>
        <w:rPr>
          <w:sz w:val="24"/>
          <w:szCs w:val="24"/>
        </w:rPr>
      </w:pPr>
      <w:r w:rsidRPr="00FC7B95">
        <w:rPr>
          <w:sz w:val="24"/>
          <w:szCs w:val="24"/>
        </w:rPr>
        <w:t>A que</w:t>
      </w:r>
      <w:r w:rsidR="004D0DB8" w:rsidRPr="00FC7B95">
        <w:rPr>
          <w:sz w:val="24"/>
          <w:szCs w:val="24"/>
        </w:rPr>
        <w:t xml:space="preserve"> el vehículo</w:t>
      </w:r>
      <w:r w:rsidRPr="00FC7B95">
        <w:rPr>
          <w:sz w:val="24"/>
          <w:szCs w:val="24"/>
        </w:rPr>
        <w:t xml:space="preserve"> cubra todo el recorrido por la ruta autorizada,</w:t>
      </w:r>
    </w:p>
    <w:p w:rsidR="0009259F" w:rsidRPr="00FC7B95" w:rsidRDefault="0009259F" w:rsidP="0009259F">
      <w:pPr>
        <w:pStyle w:val="Prrafodelista"/>
        <w:rPr>
          <w:sz w:val="24"/>
          <w:szCs w:val="24"/>
        </w:rPr>
      </w:pPr>
    </w:p>
    <w:p w:rsidR="0009259F" w:rsidRPr="00FC7B95" w:rsidRDefault="0009259F" w:rsidP="00096051">
      <w:pPr>
        <w:pStyle w:val="Prrafodelista"/>
        <w:numPr>
          <w:ilvl w:val="0"/>
          <w:numId w:val="10"/>
        </w:numPr>
        <w:contextualSpacing w:val="0"/>
        <w:jc w:val="both"/>
        <w:rPr>
          <w:sz w:val="24"/>
          <w:szCs w:val="24"/>
        </w:rPr>
      </w:pPr>
      <w:r w:rsidRPr="00FC7B95">
        <w:rPr>
          <w:sz w:val="24"/>
          <w:szCs w:val="24"/>
        </w:rPr>
        <w:t>A la seguridad de la frecuencia</w:t>
      </w:r>
      <w:r w:rsidR="004D0DB8" w:rsidRPr="00FC7B95">
        <w:rPr>
          <w:sz w:val="24"/>
          <w:szCs w:val="24"/>
        </w:rPr>
        <w:t xml:space="preserve"> de los autobuses,</w:t>
      </w:r>
      <w:r w:rsidRPr="00FC7B95">
        <w:rPr>
          <w:sz w:val="24"/>
          <w:szCs w:val="24"/>
        </w:rPr>
        <w:t xml:space="preserve"> en los horarios autorizados,</w:t>
      </w:r>
    </w:p>
    <w:p w:rsidR="0009259F" w:rsidRPr="00FC7B95" w:rsidRDefault="0009259F" w:rsidP="0009259F">
      <w:pPr>
        <w:pStyle w:val="Prrafodelista"/>
        <w:rPr>
          <w:sz w:val="24"/>
          <w:szCs w:val="24"/>
        </w:rPr>
      </w:pPr>
    </w:p>
    <w:p w:rsidR="0009259F" w:rsidRPr="00FC7B95" w:rsidRDefault="00D81A3C" w:rsidP="00096051">
      <w:pPr>
        <w:pStyle w:val="Prrafodelista"/>
        <w:numPr>
          <w:ilvl w:val="0"/>
          <w:numId w:val="10"/>
        </w:numPr>
        <w:contextualSpacing w:val="0"/>
        <w:jc w:val="both"/>
        <w:rPr>
          <w:sz w:val="24"/>
          <w:szCs w:val="24"/>
        </w:rPr>
      </w:pPr>
      <w:r w:rsidRPr="00FC7B95">
        <w:rPr>
          <w:sz w:val="24"/>
          <w:szCs w:val="24"/>
        </w:rPr>
        <w:t>A v</w:t>
      </w:r>
      <w:r w:rsidR="0009259F" w:rsidRPr="00FC7B95">
        <w:rPr>
          <w:sz w:val="24"/>
          <w:szCs w:val="24"/>
        </w:rPr>
        <w:t>iajar con un menor de cinco años sin que este pague boleto,</w:t>
      </w:r>
    </w:p>
    <w:p w:rsidR="002E2DD0" w:rsidRPr="00FC7B95" w:rsidRDefault="002E2DD0" w:rsidP="002E2DD0">
      <w:pPr>
        <w:pStyle w:val="Prrafodelista"/>
        <w:contextualSpacing w:val="0"/>
        <w:jc w:val="both"/>
        <w:rPr>
          <w:sz w:val="24"/>
          <w:szCs w:val="24"/>
        </w:rPr>
      </w:pPr>
    </w:p>
    <w:p w:rsidR="00096051" w:rsidRPr="00FC7B95" w:rsidRDefault="00D81A3C" w:rsidP="00096051">
      <w:pPr>
        <w:pStyle w:val="Prrafodelista"/>
        <w:numPr>
          <w:ilvl w:val="0"/>
          <w:numId w:val="10"/>
        </w:numPr>
        <w:contextualSpacing w:val="0"/>
        <w:jc w:val="both"/>
        <w:rPr>
          <w:sz w:val="24"/>
          <w:szCs w:val="24"/>
        </w:rPr>
      </w:pPr>
      <w:r w:rsidRPr="00FC7B95">
        <w:rPr>
          <w:sz w:val="24"/>
          <w:szCs w:val="24"/>
        </w:rPr>
        <w:t>A s</w:t>
      </w:r>
      <w:r w:rsidR="00ED066B" w:rsidRPr="00FC7B95">
        <w:rPr>
          <w:sz w:val="24"/>
          <w:szCs w:val="24"/>
        </w:rPr>
        <w:t>er tratado con cortesía por parte del operador del vehículo,</w:t>
      </w:r>
    </w:p>
    <w:p w:rsidR="00ED066B" w:rsidRPr="00FC7B95" w:rsidRDefault="00ED066B" w:rsidP="00ED066B">
      <w:pPr>
        <w:pStyle w:val="Prrafodelista"/>
        <w:rPr>
          <w:sz w:val="24"/>
          <w:szCs w:val="24"/>
        </w:rPr>
      </w:pPr>
    </w:p>
    <w:p w:rsidR="00ED066B" w:rsidRPr="00FC7B95" w:rsidRDefault="00D81A3C" w:rsidP="00096051">
      <w:pPr>
        <w:pStyle w:val="Prrafodelista"/>
        <w:numPr>
          <w:ilvl w:val="0"/>
          <w:numId w:val="10"/>
        </w:numPr>
        <w:contextualSpacing w:val="0"/>
        <w:jc w:val="both"/>
        <w:rPr>
          <w:sz w:val="24"/>
          <w:szCs w:val="24"/>
        </w:rPr>
      </w:pPr>
      <w:r w:rsidRPr="00FC7B95">
        <w:rPr>
          <w:sz w:val="24"/>
          <w:szCs w:val="24"/>
        </w:rPr>
        <w:t>A a</w:t>
      </w:r>
      <w:r w:rsidR="00ED066B" w:rsidRPr="00FC7B95">
        <w:rPr>
          <w:sz w:val="24"/>
          <w:szCs w:val="24"/>
        </w:rPr>
        <w:t>bordar completamente el vehículo</w:t>
      </w:r>
      <w:r w:rsidR="000D7CB6" w:rsidRPr="00FC7B95">
        <w:rPr>
          <w:sz w:val="24"/>
          <w:szCs w:val="24"/>
        </w:rPr>
        <w:t>,</w:t>
      </w:r>
      <w:r w:rsidR="00ED066B" w:rsidRPr="00FC7B95">
        <w:rPr>
          <w:sz w:val="24"/>
          <w:szCs w:val="24"/>
        </w:rPr>
        <w:t xml:space="preserve"> antes de que </w:t>
      </w:r>
      <w:r w:rsidR="000D7CB6" w:rsidRPr="00FC7B95">
        <w:rPr>
          <w:sz w:val="24"/>
          <w:szCs w:val="24"/>
        </w:rPr>
        <w:t>el operador lo</w:t>
      </w:r>
      <w:r w:rsidR="00ED066B" w:rsidRPr="00FC7B95">
        <w:rPr>
          <w:sz w:val="24"/>
          <w:szCs w:val="24"/>
        </w:rPr>
        <w:t xml:space="preserve"> ponga en movimiento.</w:t>
      </w:r>
    </w:p>
    <w:p w:rsidR="002E2DD0" w:rsidRPr="00FC7B95" w:rsidRDefault="002E2DD0" w:rsidP="002E2DD0">
      <w:pPr>
        <w:pStyle w:val="Prrafodelista"/>
        <w:rPr>
          <w:sz w:val="24"/>
          <w:szCs w:val="24"/>
        </w:rPr>
      </w:pPr>
    </w:p>
    <w:p w:rsidR="00CA2BAD" w:rsidRPr="00FC7B95" w:rsidRDefault="00D81A3C" w:rsidP="00096051">
      <w:pPr>
        <w:pStyle w:val="Prrafodelista"/>
        <w:numPr>
          <w:ilvl w:val="0"/>
          <w:numId w:val="10"/>
        </w:numPr>
        <w:contextualSpacing w:val="0"/>
        <w:jc w:val="both"/>
        <w:rPr>
          <w:sz w:val="24"/>
          <w:szCs w:val="24"/>
        </w:rPr>
      </w:pPr>
      <w:r w:rsidRPr="00FC7B95">
        <w:rPr>
          <w:sz w:val="24"/>
          <w:szCs w:val="24"/>
        </w:rPr>
        <w:t>A d</w:t>
      </w:r>
      <w:r w:rsidR="00ED066B" w:rsidRPr="00FC7B95">
        <w:rPr>
          <w:sz w:val="24"/>
          <w:szCs w:val="24"/>
        </w:rPr>
        <w:t xml:space="preserve">escender </w:t>
      </w:r>
      <w:r w:rsidR="00CA2BAD" w:rsidRPr="00FC7B95">
        <w:rPr>
          <w:sz w:val="24"/>
          <w:szCs w:val="24"/>
        </w:rPr>
        <w:t>completamente del vehículo</w:t>
      </w:r>
      <w:r w:rsidR="000D7CB6" w:rsidRPr="00FC7B95">
        <w:rPr>
          <w:sz w:val="24"/>
          <w:szCs w:val="24"/>
        </w:rPr>
        <w:t>,</w:t>
      </w:r>
      <w:r w:rsidR="00CA2BAD" w:rsidRPr="00FC7B95">
        <w:rPr>
          <w:sz w:val="24"/>
          <w:szCs w:val="24"/>
        </w:rPr>
        <w:t xml:space="preserve"> antes de que el operador lo ponga en movimiento,</w:t>
      </w:r>
    </w:p>
    <w:p w:rsidR="00CA2BAD" w:rsidRPr="00FC7B95" w:rsidRDefault="00CA2BAD" w:rsidP="00221A6C">
      <w:pPr>
        <w:rPr>
          <w:sz w:val="24"/>
          <w:szCs w:val="24"/>
        </w:rPr>
      </w:pPr>
    </w:p>
    <w:p w:rsidR="000D7CB6" w:rsidRPr="00FC7B95" w:rsidRDefault="00D81A3C" w:rsidP="00096051">
      <w:pPr>
        <w:pStyle w:val="Prrafodelista"/>
        <w:numPr>
          <w:ilvl w:val="0"/>
          <w:numId w:val="10"/>
        </w:numPr>
        <w:contextualSpacing w:val="0"/>
        <w:jc w:val="both"/>
        <w:rPr>
          <w:sz w:val="24"/>
          <w:szCs w:val="24"/>
        </w:rPr>
      </w:pPr>
      <w:r w:rsidRPr="00FC7B95">
        <w:rPr>
          <w:sz w:val="24"/>
          <w:szCs w:val="24"/>
        </w:rPr>
        <w:t>A r</w:t>
      </w:r>
      <w:r w:rsidR="000D7CB6" w:rsidRPr="00FC7B95">
        <w:rPr>
          <w:sz w:val="24"/>
          <w:szCs w:val="24"/>
        </w:rPr>
        <w:t>ecibir el servicio en vehículos limpios,</w:t>
      </w:r>
    </w:p>
    <w:p w:rsidR="000D7CB6" w:rsidRPr="00FC7B95" w:rsidRDefault="000D7CB6" w:rsidP="000D7CB6">
      <w:pPr>
        <w:pStyle w:val="Prrafodelista"/>
        <w:rPr>
          <w:sz w:val="24"/>
          <w:szCs w:val="24"/>
        </w:rPr>
      </w:pPr>
    </w:p>
    <w:p w:rsidR="000D7CB6" w:rsidRPr="00FC7B95" w:rsidRDefault="00D81A3C" w:rsidP="00096051">
      <w:pPr>
        <w:pStyle w:val="Prrafodelista"/>
        <w:numPr>
          <w:ilvl w:val="0"/>
          <w:numId w:val="10"/>
        </w:numPr>
        <w:contextualSpacing w:val="0"/>
        <w:jc w:val="both"/>
        <w:rPr>
          <w:sz w:val="24"/>
          <w:szCs w:val="24"/>
        </w:rPr>
      </w:pPr>
      <w:r w:rsidRPr="00FC7B95">
        <w:rPr>
          <w:sz w:val="24"/>
          <w:szCs w:val="24"/>
        </w:rPr>
        <w:t>A r</w:t>
      </w:r>
      <w:r w:rsidR="000D7CB6" w:rsidRPr="00FC7B95">
        <w:rPr>
          <w:sz w:val="24"/>
          <w:szCs w:val="24"/>
        </w:rPr>
        <w:t>ecibir el servicio en vehículos que cuenten con bancas en buen estado de conservación,</w:t>
      </w:r>
    </w:p>
    <w:p w:rsidR="000D7CB6" w:rsidRPr="00FC7B95" w:rsidRDefault="000D7CB6" w:rsidP="000D7CB6">
      <w:pPr>
        <w:pStyle w:val="Prrafodelista"/>
        <w:rPr>
          <w:sz w:val="24"/>
          <w:szCs w:val="24"/>
        </w:rPr>
      </w:pPr>
    </w:p>
    <w:p w:rsidR="000D7CB6" w:rsidRPr="00FC7B95" w:rsidRDefault="000D7CB6" w:rsidP="00096051">
      <w:pPr>
        <w:pStyle w:val="Prrafodelista"/>
        <w:numPr>
          <w:ilvl w:val="0"/>
          <w:numId w:val="10"/>
        </w:numPr>
        <w:contextualSpacing w:val="0"/>
        <w:jc w:val="both"/>
        <w:rPr>
          <w:sz w:val="24"/>
          <w:szCs w:val="24"/>
        </w:rPr>
      </w:pPr>
      <w:r w:rsidRPr="00FC7B95">
        <w:rPr>
          <w:sz w:val="24"/>
          <w:szCs w:val="24"/>
        </w:rPr>
        <w:t xml:space="preserve">A que se les respeten las tarifas </w:t>
      </w:r>
      <w:r w:rsidR="00CC050B" w:rsidRPr="00FC7B95">
        <w:rPr>
          <w:sz w:val="24"/>
          <w:szCs w:val="24"/>
        </w:rPr>
        <w:t>autorizadas, incluyendo las preferenciales</w:t>
      </w:r>
      <w:r w:rsidR="00DC2B6D" w:rsidRPr="00FC7B95">
        <w:rPr>
          <w:sz w:val="24"/>
          <w:szCs w:val="24"/>
        </w:rPr>
        <w:t xml:space="preserve"> para estudiantes, adultos mayor</w:t>
      </w:r>
      <w:r w:rsidR="00CC050B" w:rsidRPr="00FC7B95">
        <w:rPr>
          <w:sz w:val="24"/>
          <w:szCs w:val="24"/>
        </w:rPr>
        <w:t>es y personas con discapacidad</w:t>
      </w:r>
      <w:r w:rsidRPr="00FC7B95">
        <w:rPr>
          <w:sz w:val="24"/>
          <w:szCs w:val="24"/>
        </w:rPr>
        <w:t>,</w:t>
      </w:r>
    </w:p>
    <w:p w:rsidR="000D7CB6" w:rsidRPr="00FC7B95" w:rsidRDefault="000D7CB6" w:rsidP="000D7CB6">
      <w:pPr>
        <w:pStyle w:val="Prrafodelista"/>
        <w:rPr>
          <w:sz w:val="24"/>
          <w:szCs w:val="24"/>
        </w:rPr>
      </w:pPr>
    </w:p>
    <w:p w:rsidR="000D7CB6" w:rsidRPr="00FC7B95" w:rsidRDefault="000D7CB6" w:rsidP="00096051">
      <w:pPr>
        <w:pStyle w:val="Prrafodelista"/>
        <w:numPr>
          <w:ilvl w:val="0"/>
          <w:numId w:val="10"/>
        </w:numPr>
        <w:contextualSpacing w:val="0"/>
        <w:jc w:val="both"/>
        <w:rPr>
          <w:sz w:val="24"/>
          <w:szCs w:val="24"/>
        </w:rPr>
      </w:pPr>
      <w:r w:rsidRPr="00FC7B95">
        <w:rPr>
          <w:sz w:val="24"/>
          <w:szCs w:val="24"/>
        </w:rPr>
        <w:t xml:space="preserve">A no ser discriminado al solicitar el servicio, por razones de edad, género, condición económica o aspecto físico, </w:t>
      </w:r>
    </w:p>
    <w:p w:rsidR="00344E25" w:rsidRPr="00FC7B95" w:rsidRDefault="00344E25" w:rsidP="00344E25">
      <w:pPr>
        <w:pStyle w:val="Prrafodelista"/>
        <w:rPr>
          <w:sz w:val="24"/>
          <w:szCs w:val="24"/>
        </w:rPr>
      </w:pPr>
    </w:p>
    <w:p w:rsidR="00344E25" w:rsidRPr="00FC7B95" w:rsidRDefault="00D81A3C" w:rsidP="00096051">
      <w:pPr>
        <w:pStyle w:val="Prrafodelista"/>
        <w:numPr>
          <w:ilvl w:val="0"/>
          <w:numId w:val="10"/>
        </w:numPr>
        <w:contextualSpacing w:val="0"/>
        <w:jc w:val="both"/>
        <w:rPr>
          <w:sz w:val="24"/>
          <w:szCs w:val="24"/>
        </w:rPr>
      </w:pPr>
      <w:r w:rsidRPr="00FC7B95">
        <w:rPr>
          <w:sz w:val="24"/>
          <w:szCs w:val="24"/>
        </w:rPr>
        <w:t>A r</w:t>
      </w:r>
      <w:r w:rsidR="00344E25" w:rsidRPr="00FC7B95">
        <w:rPr>
          <w:sz w:val="24"/>
          <w:szCs w:val="24"/>
        </w:rPr>
        <w:t>ecibir el pago del seguro del viajero en caso de ser lesionado en accidente del vehículo que l</w:t>
      </w:r>
      <w:r w:rsidR="00A33102" w:rsidRPr="00FC7B95">
        <w:rPr>
          <w:sz w:val="24"/>
          <w:szCs w:val="24"/>
        </w:rPr>
        <w:t>o transporta.</w:t>
      </w:r>
    </w:p>
    <w:p w:rsidR="00814988" w:rsidRPr="00FC7B95" w:rsidRDefault="00814988" w:rsidP="00814988">
      <w:pPr>
        <w:pStyle w:val="Prrafodelista"/>
        <w:rPr>
          <w:sz w:val="24"/>
          <w:szCs w:val="24"/>
        </w:rPr>
      </w:pPr>
    </w:p>
    <w:p w:rsidR="00814988" w:rsidRPr="00FC7B95" w:rsidRDefault="00814988" w:rsidP="00814988">
      <w:pPr>
        <w:contextualSpacing w:val="0"/>
        <w:jc w:val="both"/>
        <w:rPr>
          <w:sz w:val="24"/>
          <w:szCs w:val="24"/>
        </w:rPr>
      </w:pPr>
    </w:p>
    <w:p w:rsidR="00814988" w:rsidRPr="00FC7B95" w:rsidRDefault="00814988" w:rsidP="00814988">
      <w:pPr>
        <w:contextualSpacing w:val="0"/>
        <w:jc w:val="both"/>
        <w:rPr>
          <w:sz w:val="24"/>
          <w:szCs w:val="24"/>
        </w:rPr>
      </w:pPr>
      <w:r w:rsidRPr="00FC7B95">
        <w:rPr>
          <w:sz w:val="24"/>
          <w:szCs w:val="24"/>
        </w:rPr>
        <w:t>La violación reiterada de los derechos contenidos en el presente artículo será sancionada con retiro de las unidades de transporte, multas económicas y suspensión o revocación de la concesión o permiso, en términos de</w:t>
      </w:r>
      <w:r w:rsidR="00DB5A4D" w:rsidRPr="00FC7B95">
        <w:rPr>
          <w:sz w:val="24"/>
          <w:szCs w:val="24"/>
        </w:rPr>
        <w:t xml:space="preserve"> lo establecido en la presente L</w:t>
      </w:r>
      <w:r w:rsidRPr="00FC7B95">
        <w:rPr>
          <w:sz w:val="24"/>
          <w:szCs w:val="24"/>
        </w:rPr>
        <w:t xml:space="preserve">ey y su reglamento. </w:t>
      </w:r>
    </w:p>
    <w:p w:rsidR="00344E25" w:rsidRPr="00FC7B95" w:rsidRDefault="00344E25" w:rsidP="00344E25">
      <w:pPr>
        <w:pStyle w:val="Prrafodelista"/>
        <w:rPr>
          <w:sz w:val="24"/>
          <w:szCs w:val="24"/>
        </w:rPr>
      </w:pPr>
    </w:p>
    <w:p w:rsidR="00344E25" w:rsidRPr="00FC7B95" w:rsidRDefault="00344E25" w:rsidP="00344E25">
      <w:pPr>
        <w:contextualSpacing w:val="0"/>
        <w:jc w:val="both"/>
        <w:rPr>
          <w:sz w:val="24"/>
          <w:szCs w:val="24"/>
        </w:rPr>
      </w:pPr>
    </w:p>
    <w:p w:rsidR="00344E25" w:rsidRPr="00FC7B95" w:rsidRDefault="00344E25" w:rsidP="00235780">
      <w:pPr>
        <w:spacing w:line="360" w:lineRule="auto"/>
        <w:contextualSpacing w:val="0"/>
        <w:jc w:val="both"/>
        <w:rPr>
          <w:sz w:val="24"/>
          <w:szCs w:val="24"/>
        </w:rPr>
      </w:pPr>
      <w:r w:rsidRPr="00FC7B95">
        <w:rPr>
          <w:b/>
          <w:sz w:val="24"/>
          <w:szCs w:val="24"/>
        </w:rPr>
        <w:t>Artículo 77 Bis.-</w:t>
      </w:r>
      <w:r w:rsidRPr="00FC7B95">
        <w:rPr>
          <w:sz w:val="24"/>
          <w:szCs w:val="24"/>
        </w:rPr>
        <w:t xml:space="preserve"> Los usuarios del servicio público de transporte tendrán las siguientes obligaciones:</w:t>
      </w:r>
    </w:p>
    <w:p w:rsidR="00344E25" w:rsidRPr="00FC7B95" w:rsidRDefault="00344E25" w:rsidP="00344E25">
      <w:pPr>
        <w:contextualSpacing w:val="0"/>
        <w:jc w:val="both"/>
        <w:rPr>
          <w:sz w:val="24"/>
          <w:szCs w:val="24"/>
        </w:rPr>
      </w:pPr>
    </w:p>
    <w:p w:rsidR="00344E25" w:rsidRPr="00FC7B95" w:rsidRDefault="00344E25" w:rsidP="00344E25">
      <w:pPr>
        <w:pStyle w:val="Prrafodelista"/>
        <w:numPr>
          <w:ilvl w:val="0"/>
          <w:numId w:val="11"/>
        </w:numPr>
        <w:contextualSpacing w:val="0"/>
        <w:jc w:val="both"/>
        <w:rPr>
          <w:sz w:val="24"/>
          <w:szCs w:val="24"/>
        </w:rPr>
      </w:pPr>
      <w:r w:rsidRPr="00FC7B95">
        <w:rPr>
          <w:sz w:val="24"/>
          <w:szCs w:val="24"/>
        </w:rPr>
        <w:t>Solicitar el servic</w:t>
      </w:r>
      <w:r w:rsidR="00094284" w:rsidRPr="00FC7B95">
        <w:rPr>
          <w:sz w:val="24"/>
          <w:szCs w:val="24"/>
        </w:rPr>
        <w:t>io en los paraderos autorizados;</w:t>
      </w:r>
    </w:p>
    <w:p w:rsidR="0009259F" w:rsidRPr="00FC7B95" w:rsidRDefault="0009259F" w:rsidP="0009259F">
      <w:pPr>
        <w:pStyle w:val="Prrafodelista"/>
        <w:contextualSpacing w:val="0"/>
        <w:jc w:val="both"/>
        <w:rPr>
          <w:sz w:val="24"/>
          <w:szCs w:val="24"/>
        </w:rPr>
      </w:pPr>
    </w:p>
    <w:p w:rsidR="0009259F" w:rsidRPr="00FC7B95" w:rsidRDefault="0009259F" w:rsidP="00344E25">
      <w:pPr>
        <w:pStyle w:val="Prrafodelista"/>
        <w:numPr>
          <w:ilvl w:val="0"/>
          <w:numId w:val="11"/>
        </w:numPr>
        <w:contextualSpacing w:val="0"/>
        <w:jc w:val="both"/>
        <w:rPr>
          <w:sz w:val="24"/>
          <w:szCs w:val="24"/>
        </w:rPr>
      </w:pPr>
      <w:r w:rsidRPr="00FC7B95">
        <w:rPr>
          <w:sz w:val="24"/>
          <w:szCs w:val="24"/>
        </w:rPr>
        <w:t xml:space="preserve">No ocupar los espacios designados como exclusivos para usuarios con alguna preferencia </w:t>
      </w:r>
      <w:r w:rsidR="00094284" w:rsidRPr="00FC7B95">
        <w:rPr>
          <w:sz w:val="24"/>
          <w:szCs w:val="24"/>
        </w:rPr>
        <w:t>por género, edad o discapacidad;</w:t>
      </w:r>
      <w:r w:rsidRPr="00FC7B95">
        <w:rPr>
          <w:sz w:val="24"/>
          <w:szCs w:val="24"/>
        </w:rPr>
        <w:t xml:space="preserve"> </w:t>
      </w:r>
    </w:p>
    <w:p w:rsidR="00344E25" w:rsidRPr="00FC7B95" w:rsidRDefault="00344E25" w:rsidP="00FD57B7">
      <w:pPr>
        <w:pStyle w:val="Prrafodelista"/>
        <w:contextualSpacing w:val="0"/>
        <w:jc w:val="both"/>
        <w:rPr>
          <w:sz w:val="24"/>
          <w:szCs w:val="24"/>
        </w:rPr>
      </w:pPr>
    </w:p>
    <w:p w:rsidR="00FD57B7" w:rsidRPr="00FC7B95" w:rsidRDefault="00FD57B7" w:rsidP="00344E25">
      <w:pPr>
        <w:pStyle w:val="Prrafodelista"/>
        <w:numPr>
          <w:ilvl w:val="0"/>
          <w:numId w:val="11"/>
        </w:numPr>
        <w:contextualSpacing w:val="0"/>
        <w:jc w:val="both"/>
        <w:rPr>
          <w:sz w:val="24"/>
          <w:szCs w:val="24"/>
        </w:rPr>
      </w:pPr>
      <w:r w:rsidRPr="00FC7B95">
        <w:rPr>
          <w:sz w:val="24"/>
          <w:szCs w:val="24"/>
        </w:rPr>
        <w:t xml:space="preserve">No proferir insultos o palabras altisonantes cuando se encuentre </w:t>
      </w:r>
      <w:r w:rsidR="00094284" w:rsidRPr="00FC7B95">
        <w:rPr>
          <w:sz w:val="24"/>
          <w:szCs w:val="24"/>
        </w:rPr>
        <w:t>a bordo del vehículo;</w:t>
      </w:r>
    </w:p>
    <w:p w:rsidR="00FD57B7" w:rsidRPr="00FC7B95" w:rsidRDefault="00FD57B7" w:rsidP="00FD57B7">
      <w:pPr>
        <w:pStyle w:val="Prrafodelista"/>
        <w:rPr>
          <w:sz w:val="24"/>
          <w:szCs w:val="24"/>
        </w:rPr>
      </w:pPr>
    </w:p>
    <w:p w:rsidR="00FD57B7" w:rsidRPr="00FC7B95" w:rsidRDefault="00FD57B7" w:rsidP="00344E25">
      <w:pPr>
        <w:pStyle w:val="Prrafodelista"/>
        <w:numPr>
          <w:ilvl w:val="0"/>
          <w:numId w:val="11"/>
        </w:numPr>
        <w:contextualSpacing w:val="0"/>
        <w:jc w:val="both"/>
        <w:rPr>
          <w:sz w:val="24"/>
          <w:szCs w:val="24"/>
        </w:rPr>
      </w:pPr>
      <w:r w:rsidRPr="00FC7B95">
        <w:rPr>
          <w:sz w:val="24"/>
          <w:szCs w:val="24"/>
        </w:rPr>
        <w:t>No ingerir bebidas alcohólicas, substancias psicotrópicas o enervantes cuando se encuentre a bordo del vehículo</w:t>
      </w:r>
      <w:r w:rsidR="00094284" w:rsidRPr="00FC7B95">
        <w:rPr>
          <w:sz w:val="24"/>
          <w:szCs w:val="24"/>
        </w:rPr>
        <w:t>;</w:t>
      </w:r>
    </w:p>
    <w:p w:rsidR="00FD57B7" w:rsidRPr="00FC7B95" w:rsidRDefault="00FD57B7" w:rsidP="00FD57B7">
      <w:pPr>
        <w:pStyle w:val="Prrafodelista"/>
        <w:rPr>
          <w:sz w:val="24"/>
          <w:szCs w:val="24"/>
        </w:rPr>
      </w:pPr>
    </w:p>
    <w:p w:rsidR="00FD57B7" w:rsidRPr="00FC7B95" w:rsidRDefault="00FD57B7" w:rsidP="00344E25">
      <w:pPr>
        <w:pStyle w:val="Prrafodelista"/>
        <w:numPr>
          <w:ilvl w:val="0"/>
          <w:numId w:val="11"/>
        </w:numPr>
        <w:contextualSpacing w:val="0"/>
        <w:jc w:val="both"/>
        <w:rPr>
          <w:sz w:val="24"/>
          <w:szCs w:val="24"/>
        </w:rPr>
      </w:pPr>
      <w:r w:rsidRPr="00FC7B95">
        <w:rPr>
          <w:sz w:val="24"/>
          <w:szCs w:val="24"/>
        </w:rPr>
        <w:t>No realizar actos contra la moral o contra</w:t>
      </w:r>
      <w:r w:rsidR="00094284" w:rsidRPr="00FC7B95">
        <w:rPr>
          <w:sz w:val="24"/>
          <w:szCs w:val="24"/>
        </w:rPr>
        <w:t xml:space="preserve"> la seguridad de otros usuarios;</w:t>
      </w:r>
    </w:p>
    <w:p w:rsidR="00FD57B7" w:rsidRPr="00FC7B95" w:rsidRDefault="00FD57B7" w:rsidP="00FD57B7">
      <w:pPr>
        <w:pStyle w:val="Prrafodelista"/>
        <w:rPr>
          <w:sz w:val="24"/>
          <w:szCs w:val="24"/>
        </w:rPr>
      </w:pPr>
    </w:p>
    <w:p w:rsidR="00FD57B7" w:rsidRPr="00FC7B95" w:rsidRDefault="00FD57B7" w:rsidP="00344E25">
      <w:pPr>
        <w:pStyle w:val="Prrafodelista"/>
        <w:numPr>
          <w:ilvl w:val="0"/>
          <w:numId w:val="11"/>
        </w:numPr>
        <w:contextualSpacing w:val="0"/>
        <w:jc w:val="both"/>
        <w:rPr>
          <w:sz w:val="24"/>
          <w:szCs w:val="24"/>
        </w:rPr>
      </w:pPr>
      <w:r w:rsidRPr="00FC7B95">
        <w:rPr>
          <w:sz w:val="24"/>
          <w:szCs w:val="24"/>
        </w:rPr>
        <w:t>No tirar basura dentro de los vehícul</w:t>
      </w:r>
      <w:r w:rsidR="00094284" w:rsidRPr="00FC7B95">
        <w:rPr>
          <w:sz w:val="24"/>
          <w:szCs w:val="24"/>
        </w:rPr>
        <w:t>os;</w:t>
      </w:r>
    </w:p>
    <w:p w:rsidR="00FD57B7" w:rsidRPr="00FC7B95" w:rsidRDefault="00FD57B7" w:rsidP="00FD57B7">
      <w:pPr>
        <w:pStyle w:val="Prrafodelista"/>
        <w:rPr>
          <w:sz w:val="24"/>
          <w:szCs w:val="24"/>
        </w:rPr>
      </w:pPr>
    </w:p>
    <w:p w:rsidR="00FD57B7" w:rsidRPr="00FC7B95" w:rsidRDefault="00FD57B7" w:rsidP="00344E25">
      <w:pPr>
        <w:pStyle w:val="Prrafodelista"/>
        <w:numPr>
          <w:ilvl w:val="0"/>
          <w:numId w:val="11"/>
        </w:numPr>
        <w:contextualSpacing w:val="0"/>
        <w:jc w:val="both"/>
        <w:rPr>
          <w:sz w:val="24"/>
          <w:szCs w:val="24"/>
        </w:rPr>
      </w:pPr>
      <w:r w:rsidRPr="00FC7B95">
        <w:rPr>
          <w:sz w:val="24"/>
          <w:szCs w:val="24"/>
        </w:rPr>
        <w:t>No dañar, destruir o pinta</w:t>
      </w:r>
      <w:r w:rsidR="00094284" w:rsidRPr="00FC7B95">
        <w:rPr>
          <w:sz w:val="24"/>
          <w:szCs w:val="24"/>
        </w:rPr>
        <w:t>r los asientos de los vehículos;</w:t>
      </w:r>
    </w:p>
    <w:p w:rsidR="00FD57B7" w:rsidRPr="00FC7B95" w:rsidRDefault="00FD57B7" w:rsidP="00FD57B7">
      <w:pPr>
        <w:pStyle w:val="Prrafodelista"/>
        <w:rPr>
          <w:sz w:val="24"/>
          <w:szCs w:val="24"/>
        </w:rPr>
      </w:pPr>
    </w:p>
    <w:p w:rsidR="00FD57B7" w:rsidRPr="00FC7B95" w:rsidRDefault="00FD57B7" w:rsidP="00344E25">
      <w:pPr>
        <w:pStyle w:val="Prrafodelista"/>
        <w:numPr>
          <w:ilvl w:val="0"/>
          <w:numId w:val="11"/>
        </w:numPr>
        <w:contextualSpacing w:val="0"/>
        <w:jc w:val="both"/>
        <w:rPr>
          <w:sz w:val="24"/>
          <w:szCs w:val="24"/>
        </w:rPr>
      </w:pPr>
      <w:r w:rsidRPr="00FC7B95">
        <w:rPr>
          <w:sz w:val="24"/>
          <w:szCs w:val="24"/>
        </w:rPr>
        <w:t>No faltarle al respeto al conductor del vehículo, ni a cualquiera de los demás usuarios</w:t>
      </w:r>
      <w:r w:rsidR="00094284" w:rsidRPr="00FC7B95">
        <w:rPr>
          <w:sz w:val="24"/>
          <w:szCs w:val="24"/>
        </w:rPr>
        <w:t>;</w:t>
      </w:r>
    </w:p>
    <w:p w:rsidR="00FD57B7" w:rsidRPr="00FC7B95" w:rsidRDefault="00FD57B7" w:rsidP="00FD57B7">
      <w:pPr>
        <w:pStyle w:val="Prrafodelista"/>
        <w:rPr>
          <w:sz w:val="24"/>
          <w:szCs w:val="24"/>
        </w:rPr>
      </w:pPr>
    </w:p>
    <w:p w:rsidR="00FD57B7" w:rsidRPr="00FC7B95" w:rsidRDefault="00FD57B7" w:rsidP="00344E25">
      <w:pPr>
        <w:pStyle w:val="Prrafodelista"/>
        <w:numPr>
          <w:ilvl w:val="0"/>
          <w:numId w:val="11"/>
        </w:numPr>
        <w:contextualSpacing w:val="0"/>
        <w:jc w:val="both"/>
        <w:rPr>
          <w:sz w:val="24"/>
          <w:szCs w:val="24"/>
        </w:rPr>
      </w:pPr>
      <w:r w:rsidRPr="00FC7B95">
        <w:rPr>
          <w:sz w:val="24"/>
          <w:szCs w:val="24"/>
        </w:rPr>
        <w:t xml:space="preserve">Conservar el boleto de pago mientras se encuentre en el vehículo, así como mostrárselo a los </w:t>
      </w:r>
      <w:r w:rsidR="00094284" w:rsidRPr="00FC7B95">
        <w:rPr>
          <w:sz w:val="24"/>
          <w:szCs w:val="24"/>
        </w:rPr>
        <w:t>inspectores que se lo soliciten;</w:t>
      </w:r>
      <w:r w:rsidRPr="00FC7B95">
        <w:rPr>
          <w:sz w:val="24"/>
          <w:szCs w:val="24"/>
        </w:rPr>
        <w:t xml:space="preserve"> </w:t>
      </w:r>
    </w:p>
    <w:p w:rsidR="00FD57B7" w:rsidRPr="00FC7B95" w:rsidRDefault="00FD57B7" w:rsidP="00FD57B7">
      <w:pPr>
        <w:pStyle w:val="Prrafodelista"/>
        <w:rPr>
          <w:sz w:val="24"/>
          <w:szCs w:val="24"/>
        </w:rPr>
      </w:pPr>
    </w:p>
    <w:p w:rsidR="00FD57B7" w:rsidRPr="00FC7B95" w:rsidRDefault="00FD57B7" w:rsidP="00344E25">
      <w:pPr>
        <w:pStyle w:val="Prrafodelista"/>
        <w:numPr>
          <w:ilvl w:val="0"/>
          <w:numId w:val="11"/>
        </w:numPr>
        <w:contextualSpacing w:val="0"/>
        <w:jc w:val="both"/>
        <w:rPr>
          <w:sz w:val="24"/>
          <w:szCs w:val="24"/>
        </w:rPr>
      </w:pPr>
      <w:r w:rsidRPr="00FC7B95">
        <w:rPr>
          <w:sz w:val="24"/>
          <w:szCs w:val="24"/>
        </w:rPr>
        <w:t xml:space="preserve"> </w:t>
      </w:r>
      <w:r w:rsidR="00AC35C4" w:rsidRPr="00FC7B95">
        <w:rPr>
          <w:sz w:val="24"/>
          <w:szCs w:val="24"/>
        </w:rPr>
        <w:t>Guardar orden y compostura al es</w:t>
      </w:r>
      <w:r w:rsidR="00094284" w:rsidRPr="00FC7B95">
        <w:rPr>
          <w:sz w:val="24"/>
          <w:szCs w:val="24"/>
        </w:rPr>
        <w:t>tar dentro del vehículo;</w:t>
      </w:r>
    </w:p>
    <w:p w:rsidR="00AC35C4" w:rsidRPr="00FC7B95" w:rsidRDefault="00AC35C4" w:rsidP="00AC35C4">
      <w:pPr>
        <w:pStyle w:val="Prrafodelista"/>
        <w:rPr>
          <w:sz w:val="24"/>
          <w:szCs w:val="24"/>
        </w:rPr>
      </w:pPr>
    </w:p>
    <w:p w:rsidR="00AC35C4" w:rsidRPr="00FC7B95" w:rsidRDefault="00AC35C4" w:rsidP="00344E25">
      <w:pPr>
        <w:pStyle w:val="Prrafodelista"/>
        <w:numPr>
          <w:ilvl w:val="0"/>
          <w:numId w:val="11"/>
        </w:numPr>
        <w:contextualSpacing w:val="0"/>
        <w:jc w:val="both"/>
        <w:rPr>
          <w:sz w:val="24"/>
          <w:szCs w:val="24"/>
        </w:rPr>
      </w:pPr>
      <w:r w:rsidRPr="00FC7B95">
        <w:rPr>
          <w:sz w:val="24"/>
          <w:szCs w:val="24"/>
        </w:rPr>
        <w:t>No viajar con animales en los vehículos, con excepción de perros guías de p</w:t>
      </w:r>
      <w:r w:rsidR="00094284" w:rsidRPr="00FC7B95">
        <w:rPr>
          <w:sz w:val="24"/>
          <w:szCs w:val="24"/>
        </w:rPr>
        <w:t>ersonas con discapacidad visual, y</w:t>
      </w:r>
    </w:p>
    <w:p w:rsidR="00AC35C4" w:rsidRPr="00FC7B95" w:rsidRDefault="00AC35C4" w:rsidP="00AC35C4">
      <w:pPr>
        <w:pStyle w:val="Prrafodelista"/>
        <w:rPr>
          <w:sz w:val="24"/>
          <w:szCs w:val="24"/>
        </w:rPr>
      </w:pPr>
    </w:p>
    <w:p w:rsidR="00791671" w:rsidRPr="00FC7B95" w:rsidRDefault="00791671" w:rsidP="00344E25">
      <w:pPr>
        <w:pStyle w:val="Prrafodelista"/>
        <w:numPr>
          <w:ilvl w:val="0"/>
          <w:numId w:val="11"/>
        </w:numPr>
        <w:contextualSpacing w:val="0"/>
        <w:jc w:val="both"/>
        <w:rPr>
          <w:sz w:val="24"/>
          <w:szCs w:val="24"/>
        </w:rPr>
      </w:pPr>
      <w:r w:rsidRPr="00FC7B95">
        <w:rPr>
          <w:sz w:val="24"/>
          <w:szCs w:val="24"/>
        </w:rPr>
        <w:t>No viajar con objetos que puedan atentar contra la integrid</w:t>
      </w:r>
      <w:r w:rsidR="00094284" w:rsidRPr="00FC7B95">
        <w:rPr>
          <w:sz w:val="24"/>
          <w:szCs w:val="24"/>
        </w:rPr>
        <w:t>ad física de los demás usuarios.</w:t>
      </w:r>
    </w:p>
    <w:p w:rsidR="00AC35C4" w:rsidRPr="00FC7B95" w:rsidRDefault="00AC35C4" w:rsidP="00576081">
      <w:pPr>
        <w:contextualSpacing w:val="0"/>
        <w:jc w:val="both"/>
        <w:rPr>
          <w:sz w:val="24"/>
          <w:szCs w:val="24"/>
        </w:rPr>
      </w:pPr>
      <w:r w:rsidRPr="00FC7B95">
        <w:rPr>
          <w:sz w:val="24"/>
          <w:szCs w:val="24"/>
        </w:rPr>
        <w:t xml:space="preserve"> </w:t>
      </w:r>
    </w:p>
    <w:p w:rsidR="0005161A" w:rsidRPr="00FC7B95" w:rsidRDefault="0005161A" w:rsidP="00235780">
      <w:pPr>
        <w:spacing w:line="360" w:lineRule="auto"/>
        <w:contextualSpacing w:val="0"/>
        <w:jc w:val="both"/>
        <w:rPr>
          <w:sz w:val="24"/>
          <w:szCs w:val="24"/>
        </w:rPr>
      </w:pPr>
      <w:r w:rsidRPr="00FC7B95">
        <w:rPr>
          <w:sz w:val="24"/>
          <w:szCs w:val="24"/>
        </w:rPr>
        <w:t>En caso de la omisión de alguna de las obligaciones establecidas en este artículo, el operador podrá solicitar al usuario que abandone el vehículo.</w:t>
      </w:r>
    </w:p>
    <w:p w:rsidR="000D7CB6" w:rsidRPr="00FC7B95" w:rsidRDefault="000D7CB6" w:rsidP="000D7CB6">
      <w:pPr>
        <w:pStyle w:val="Prrafodelista"/>
        <w:rPr>
          <w:sz w:val="24"/>
          <w:szCs w:val="24"/>
        </w:rPr>
      </w:pPr>
    </w:p>
    <w:p w:rsidR="00487C4E" w:rsidRPr="00FC7B95" w:rsidRDefault="000D7CB6" w:rsidP="00773377">
      <w:pPr>
        <w:contextualSpacing w:val="0"/>
        <w:jc w:val="both"/>
        <w:rPr>
          <w:sz w:val="24"/>
          <w:szCs w:val="24"/>
        </w:rPr>
      </w:pPr>
      <w:r w:rsidRPr="00FC7B95">
        <w:rPr>
          <w:sz w:val="24"/>
          <w:szCs w:val="24"/>
        </w:rPr>
        <w:t xml:space="preserve"> </w:t>
      </w:r>
    </w:p>
    <w:p w:rsidR="00487C4E" w:rsidRPr="00FC7B95" w:rsidRDefault="007E614B" w:rsidP="00487C4E">
      <w:pPr>
        <w:contextualSpacing w:val="0"/>
        <w:jc w:val="center"/>
        <w:rPr>
          <w:b/>
          <w:sz w:val="24"/>
          <w:szCs w:val="24"/>
        </w:rPr>
      </w:pPr>
      <w:r w:rsidRPr="00FC7B95">
        <w:rPr>
          <w:b/>
          <w:sz w:val="24"/>
          <w:szCs w:val="24"/>
        </w:rPr>
        <w:t>Artículos Transitorios</w:t>
      </w:r>
    </w:p>
    <w:p w:rsidR="00487C4E" w:rsidRPr="00FC7B95" w:rsidRDefault="00487C4E" w:rsidP="00487C4E">
      <w:pPr>
        <w:contextualSpacing w:val="0"/>
        <w:jc w:val="center"/>
        <w:rPr>
          <w:sz w:val="24"/>
          <w:szCs w:val="24"/>
        </w:rPr>
      </w:pPr>
    </w:p>
    <w:p w:rsidR="007347C8" w:rsidRPr="00FC7B95" w:rsidRDefault="007347C8" w:rsidP="00235780">
      <w:pPr>
        <w:spacing w:line="360" w:lineRule="auto"/>
        <w:contextualSpacing w:val="0"/>
        <w:jc w:val="both"/>
        <w:rPr>
          <w:b/>
          <w:sz w:val="24"/>
          <w:szCs w:val="24"/>
        </w:rPr>
      </w:pPr>
    </w:p>
    <w:p w:rsidR="00487C4E" w:rsidRPr="00FC7B95" w:rsidRDefault="00487C4E" w:rsidP="00235780">
      <w:pPr>
        <w:spacing w:line="360" w:lineRule="auto"/>
        <w:contextualSpacing w:val="0"/>
        <w:jc w:val="both"/>
        <w:rPr>
          <w:sz w:val="24"/>
          <w:szCs w:val="24"/>
        </w:rPr>
      </w:pPr>
      <w:r w:rsidRPr="00FC7B95">
        <w:rPr>
          <w:b/>
          <w:sz w:val="24"/>
          <w:szCs w:val="24"/>
        </w:rPr>
        <w:t>Primero.-</w:t>
      </w:r>
      <w:r w:rsidRPr="00FC7B95">
        <w:rPr>
          <w:sz w:val="24"/>
          <w:szCs w:val="24"/>
        </w:rPr>
        <w:t xml:space="preserve"> Este Decreto</w:t>
      </w:r>
      <w:r w:rsidR="00372D22" w:rsidRPr="00FC7B95">
        <w:rPr>
          <w:sz w:val="24"/>
          <w:szCs w:val="24"/>
        </w:rPr>
        <w:t xml:space="preserve"> entrará en vigor el</w:t>
      </w:r>
      <w:r w:rsidRPr="00FC7B95">
        <w:rPr>
          <w:sz w:val="24"/>
          <w:szCs w:val="24"/>
        </w:rPr>
        <w:t xml:space="preserve"> día si</w:t>
      </w:r>
      <w:r w:rsidR="00B22455" w:rsidRPr="00FC7B95">
        <w:rPr>
          <w:sz w:val="24"/>
          <w:szCs w:val="24"/>
        </w:rPr>
        <w:t xml:space="preserve">guiente </w:t>
      </w:r>
      <w:r w:rsidR="00372D22" w:rsidRPr="00FC7B95">
        <w:rPr>
          <w:sz w:val="24"/>
          <w:szCs w:val="24"/>
        </w:rPr>
        <w:t xml:space="preserve">al </w:t>
      </w:r>
      <w:r w:rsidR="00B22455" w:rsidRPr="00FC7B95">
        <w:rPr>
          <w:sz w:val="24"/>
          <w:szCs w:val="24"/>
        </w:rPr>
        <w:t>de su pu</w:t>
      </w:r>
      <w:r w:rsidR="00372D22" w:rsidRPr="00FC7B95">
        <w:rPr>
          <w:sz w:val="24"/>
          <w:szCs w:val="24"/>
        </w:rPr>
        <w:t>blicación en el Diario Oficial del Gobierno del Estado de Yucatán.</w:t>
      </w:r>
    </w:p>
    <w:p w:rsidR="00487C4E" w:rsidRPr="00FC7B95" w:rsidRDefault="00487C4E" w:rsidP="00487C4E">
      <w:pPr>
        <w:contextualSpacing w:val="0"/>
        <w:jc w:val="both"/>
        <w:rPr>
          <w:sz w:val="24"/>
          <w:szCs w:val="24"/>
        </w:rPr>
      </w:pPr>
    </w:p>
    <w:p w:rsidR="00304FF3" w:rsidRPr="00FC7B95" w:rsidRDefault="00B22455" w:rsidP="00235780">
      <w:pPr>
        <w:spacing w:line="360" w:lineRule="auto"/>
        <w:contextualSpacing w:val="0"/>
        <w:jc w:val="both"/>
        <w:rPr>
          <w:sz w:val="24"/>
          <w:szCs w:val="24"/>
        </w:rPr>
      </w:pPr>
      <w:r w:rsidRPr="00FC7B95">
        <w:rPr>
          <w:b/>
          <w:sz w:val="24"/>
          <w:szCs w:val="24"/>
        </w:rPr>
        <w:t>Segundo.-</w:t>
      </w:r>
      <w:r w:rsidRPr="00FC7B95">
        <w:rPr>
          <w:sz w:val="24"/>
          <w:szCs w:val="24"/>
        </w:rPr>
        <w:t xml:space="preserve"> </w:t>
      </w:r>
      <w:r w:rsidR="00304FF3" w:rsidRPr="00FC7B95">
        <w:rPr>
          <w:sz w:val="24"/>
          <w:szCs w:val="24"/>
        </w:rPr>
        <w:t>El titular del Poder Ejecutivo Estatal dictará lo correspondiente al efecto de establecer en el Reglamento de la Ley de Transporte del Estado de Yucatán las disposiciones que permitan la vigencia de las disposiciones contenidas en el presente Decreto.</w:t>
      </w:r>
    </w:p>
    <w:p w:rsidR="00304FF3" w:rsidRPr="00FC7B95" w:rsidRDefault="00304FF3" w:rsidP="00235780">
      <w:pPr>
        <w:spacing w:line="360" w:lineRule="auto"/>
        <w:contextualSpacing w:val="0"/>
        <w:jc w:val="both"/>
        <w:rPr>
          <w:sz w:val="24"/>
          <w:szCs w:val="24"/>
        </w:rPr>
      </w:pPr>
    </w:p>
    <w:p w:rsidR="00487C4E" w:rsidRPr="00FC7B95" w:rsidRDefault="007D27E4" w:rsidP="00235780">
      <w:pPr>
        <w:spacing w:line="360" w:lineRule="auto"/>
        <w:contextualSpacing w:val="0"/>
        <w:jc w:val="both"/>
        <w:rPr>
          <w:sz w:val="24"/>
          <w:szCs w:val="24"/>
        </w:rPr>
      </w:pPr>
      <w:r w:rsidRPr="00FC7B95">
        <w:rPr>
          <w:b/>
          <w:sz w:val="24"/>
          <w:szCs w:val="24"/>
        </w:rPr>
        <w:t>Tercero.-</w:t>
      </w:r>
      <w:r w:rsidRPr="00FC7B95">
        <w:rPr>
          <w:sz w:val="24"/>
          <w:szCs w:val="24"/>
        </w:rPr>
        <w:t xml:space="preserve"> </w:t>
      </w:r>
      <w:r w:rsidR="00C141E9" w:rsidRPr="00FC7B95">
        <w:rPr>
          <w:sz w:val="24"/>
          <w:szCs w:val="24"/>
        </w:rPr>
        <w:t xml:space="preserve">La Dirección de Transporte del Gobierno del Estado de Yucatán deberá implementar las medidas necesarias para </w:t>
      </w:r>
      <w:r w:rsidR="00AA5084" w:rsidRPr="00FC7B95">
        <w:rPr>
          <w:sz w:val="24"/>
          <w:szCs w:val="24"/>
        </w:rPr>
        <w:t>el cumplimiento de</w:t>
      </w:r>
      <w:r w:rsidR="00C141E9" w:rsidRPr="00FC7B95">
        <w:rPr>
          <w:sz w:val="24"/>
          <w:szCs w:val="24"/>
        </w:rPr>
        <w:t xml:space="preserve"> las disposiciones ordenadas en el presente Decreto.</w:t>
      </w:r>
    </w:p>
    <w:p w:rsidR="00C141E9" w:rsidRPr="00FC7B95" w:rsidRDefault="00C141E9" w:rsidP="00487C4E">
      <w:pPr>
        <w:contextualSpacing w:val="0"/>
        <w:jc w:val="both"/>
        <w:rPr>
          <w:sz w:val="24"/>
          <w:szCs w:val="24"/>
        </w:rPr>
      </w:pPr>
    </w:p>
    <w:p w:rsidR="00C141E9" w:rsidRDefault="00C141E9" w:rsidP="00235780">
      <w:pPr>
        <w:spacing w:line="360" w:lineRule="auto"/>
        <w:contextualSpacing w:val="0"/>
        <w:jc w:val="both"/>
        <w:rPr>
          <w:sz w:val="24"/>
          <w:szCs w:val="24"/>
        </w:rPr>
      </w:pPr>
      <w:r w:rsidRPr="00FC7B95">
        <w:rPr>
          <w:sz w:val="24"/>
          <w:szCs w:val="24"/>
        </w:rPr>
        <w:t>DADO EN EL RECINTO DEL PODER LEGISLATIVO EN LA CIUDAD DE MÉRIDA, YUCATÁN, ESTADOS UNIDOS MEXICANOS A LOS ____ DÍAS DEL MES DE DICIEMBRE DEL AÑO DOS MIL DIECIOCHO.</w:t>
      </w:r>
    </w:p>
    <w:p w:rsidR="00FC7B95" w:rsidRPr="00FC7B95" w:rsidRDefault="00FC7B95" w:rsidP="00235780">
      <w:pPr>
        <w:spacing w:line="360" w:lineRule="auto"/>
        <w:contextualSpacing w:val="0"/>
        <w:jc w:val="both"/>
        <w:rPr>
          <w:sz w:val="24"/>
          <w:szCs w:val="24"/>
        </w:rPr>
      </w:pPr>
    </w:p>
    <w:p w:rsidR="00C141E9" w:rsidRPr="00FC7B95" w:rsidRDefault="00C141E9" w:rsidP="00235780">
      <w:pPr>
        <w:spacing w:line="360" w:lineRule="auto"/>
        <w:contextualSpacing w:val="0"/>
        <w:jc w:val="both"/>
        <w:rPr>
          <w:sz w:val="24"/>
          <w:szCs w:val="24"/>
        </w:rPr>
      </w:pPr>
    </w:p>
    <w:p w:rsidR="00C141E9" w:rsidRPr="00FC7B95" w:rsidRDefault="00C141E9" w:rsidP="00487C4E">
      <w:pPr>
        <w:contextualSpacing w:val="0"/>
        <w:jc w:val="both"/>
        <w:rPr>
          <w:sz w:val="24"/>
          <w:szCs w:val="24"/>
        </w:rPr>
      </w:pPr>
    </w:p>
    <w:p w:rsidR="00C141E9" w:rsidRDefault="00C141E9" w:rsidP="00C141E9">
      <w:pPr>
        <w:contextualSpacing w:val="0"/>
        <w:jc w:val="center"/>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C7B95" w:rsidTr="00FC7B95">
        <w:tc>
          <w:tcPr>
            <w:tcW w:w="4414" w:type="dxa"/>
          </w:tcPr>
          <w:p w:rsidR="00FC7B95" w:rsidRDefault="00FC7B95" w:rsidP="00C141E9">
            <w:pPr>
              <w:contextualSpacing w:val="0"/>
              <w:jc w:val="center"/>
              <w:rPr>
                <w:sz w:val="24"/>
                <w:szCs w:val="24"/>
              </w:rPr>
            </w:pPr>
            <w:r>
              <w:rPr>
                <w:sz w:val="24"/>
                <w:szCs w:val="24"/>
              </w:rPr>
              <w:t>DIPUTADA</w:t>
            </w:r>
          </w:p>
        </w:tc>
        <w:tc>
          <w:tcPr>
            <w:tcW w:w="4414" w:type="dxa"/>
          </w:tcPr>
          <w:p w:rsidR="00FC7B95" w:rsidRDefault="00FC7B95" w:rsidP="00C141E9">
            <w:pPr>
              <w:contextualSpacing w:val="0"/>
              <w:jc w:val="center"/>
              <w:rPr>
                <w:sz w:val="24"/>
                <w:szCs w:val="24"/>
              </w:rPr>
            </w:pPr>
            <w:r>
              <w:rPr>
                <w:sz w:val="24"/>
                <w:szCs w:val="24"/>
              </w:rPr>
              <w:t>DIPUTADA</w:t>
            </w:r>
          </w:p>
        </w:tc>
      </w:tr>
      <w:tr w:rsidR="00FC7B95" w:rsidTr="00FC7B95">
        <w:tc>
          <w:tcPr>
            <w:tcW w:w="4414" w:type="dxa"/>
          </w:tcPr>
          <w:p w:rsidR="00FC7B95" w:rsidRDefault="00FC7B95" w:rsidP="00C141E9">
            <w:pPr>
              <w:contextualSpacing w:val="0"/>
              <w:jc w:val="center"/>
              <w:rPr>
                <w:sz w:val="24"/>
                <w:szCs w:val="24"/>
              </w:rPr>
            </w:pPr>
          </w:p>
          <w:p w:rsidR="00FC7B95" w:rsidRDefault="00FC7B95" w:rsidP="00C141E9">
            <w:pPr>
              <w:contextualSpacing w:val="0"/>
              <w:jc w:val="center"/>
              <w:rPr>
                <w:sz w:val="24"/>
                <w:szCs w:val="24"/>
              </w:rPr>
            </w:pPr>
          </w:p>
          <w:p w:rsidR="00FC7B95" w:rsidRDefault="00FC7B95" w:rsidP="00C141E9">
            <w:pPr>
              <w:contextualSpacing w:val="0"/>
              <w:jc w:val="center"/>
              <w:rPr>
                <w:sz w:val="24"/>
                <w:szCs w:val="24"/>
              </w:rPr>
            </w:pPr>
            <w:r>
              <w:rPr>
                <w:sz w:val="24"/>
                <w:szCs w:val="24"/>
              </w:rPr>
              <w:t>_______________________________</w:t>
            </w:r>
          </w:p>
          <w:p w:rsidR="00FC7B95" w:rsidRDefault="00FC7B95" w:rsidP="00C141E9">
            <w:pPr>
              <w:contextualSpacing w:val="0"/>
              <w:jc w:val="center"/>
              <w:rPr>
                <w:sz w:val="24"/>
                <w:szCs w:val="24"/>
              </w:rPr>
            </w:pPr>
            <w:r>
              <w:rPr>
                <w:sz w:val="24"/>
                <w:szCs w:val="24"/>
              </w:rPr>
              <w:t>MARÍA DE LOS MILAGROS ROMERO BASTARRACHEA</w:t>
            </w:r>
          </w:p>
        </w:tc>
        <w:tc>
          <w:tcPr>
            <w:tcW w:w="4414" w:type="dxa"/>
          </w:tcPr>
          <w:p w:rsidR="00FC7B95" w:rsidRDefault="00FC7B95" w:rsidP="00C141E9">
            <w:pPr>
              <w:contextualSpacing w:val="0"/>
              <w:jc w:val="center"/>
              <w:rPr>
                <w:sz w:val="24"/>
                <w:szCs w:val="24"/>
              </w:rPr>
            </w:pPr>
          </w:p>
          <w:p w:rsidR="00FC7B95" w:rsidRDefault="00FC7B95" w:rsidP="00C141E9">
            <w:pPr>
              <w:contextualSpacing w:val="0"/>
              <w:jc w:val="center"/>
              <w:rPr>
                <w:sz w:val="24"/>
                <w:szCs w:val="24"/>
              </w:rPr>
            </w:pPr>
          </w:p>
          <w:p w:rsidR="00FC7B95" w:rsidRDefault="00FC7B95" w:rsidP="00C141E9">
            <w:pPr>
              <w:contextualSpacing w:val="0"/>
              <w:jc w:val="center"/>
              <w:rPr>
                <w:sz w:val="24"/>
                <w:szCs w:val="24"/>
              </w:rPr>
            </w:pPr>
            <w:r>
              <w:rPr>
                <w:sz w:val="24"/>
                <w:szCs w:val="24"/>
              </w:rPr>
              <w:t>_______________________________</w:t>
            </w:r>
          </w:p>
          <w:p w:rsidR="00FC7B95" w:rsidRDefault="00FC7B95" w:rsidP="00C141E9">
            <w:pPr>
              <w:contextualSpacing w:val="0"/>
              <w:jc w:val="center"/>
              <w:rPr>
                <w:sz w:val="24"/>
                <w:szCs w:val="24"/>
              </w:rPr>
            </w:pPr>
            <w:r>
              <w:rPr>
                <w:sz w:val="24"/>
                <w:szCs w:val="24"/>
              </w:rPr>
              <w:t>SILVIA AMÉRICA LÓPEZ ESCOFFIÉ</w:t>
            </w:r>
          </w:p>
        </w:tc>
      </w:tr>
    </w:tbl>
    <w:p w:rsidR="00FC7B95" w:rsidRDefault="00FC7B95" w:rsidP="00C141E9">
      <w:pPr>
        <w:contextualSpacing w:val="0"/>
        <w:jc w:val="center"/>
        <w:rPr>
          <w:sz w:val="24"/>
          <w:szCs w:val="24"/>
        </w:rPr>
      </w:pPr>
    </w:p>
    <w:p w:rsidR="00FC7B95" w:rsidRPr="00FC7B95" w:rsidRDefault="00FC7B95" w:rsidP="00C141E9">
      <w:pPr>
        <w:contextualSpacing w:val="0"/>
        <w:jc w:val="center"/>
        <w:rPr>
          <w:sz w:val="24"/>
          <w:szCs w:val="24"/>
        </w:rPr>
      </w:pPr>
    </w:p>
    <w:p w:rsidR="00BF5B3C" w:rsidRPr="00FC7B95" w:rsidRDefault="00BF5B3C" w:rsidP="00235780">
      <w:pPr>
        <w:contextualSpacing w:val="0"/>
        <w:jc w:val="both"/>
        <w:rPr>
          <w:sz w:val="24"/>
          <w:szCs w:val="24"/>
        </w:rPr>
      </w:pPr>
    </w:p>
    <w:p w:rsidR="00BF5B3C" w:rsidRPr="00FC7B95" w:rsidRDefault="00BF5B3C" w:rsidP="00235780">
      <w:pPr>
        <w:contextualSpacing w:val="0"/>
        <w:jc w:val="both"/>
        <w:rPr>
          <w:sz w:val="24"/>
          <w:szCs w:val="24"/>
        </w:rPr>
      </w:pPr>
    </w:p>
    <w:p w:rsidR="00BF5B3C" w:rsidRPr="00FC7B95" w:rsidRDefault="00BF5B3C" w:rsidP="00235780">
      <w:pPr>
        <w:contextualSpacing w:val="0"/>
        <w:jc w:val="both"/>
        <w:rPr>
          <w:sz w:val="24"/>
          <w:szCs w:val="24"/>
        </w:rPr>
      </w:pPr>
    </w:p>
    <w:p w:rsidR="00BF5B3C" w:rsidRPr="00FC7B95" w:rsidRDefault="00BF5B3C" w:rsidP="00235780">
      <w:pPr>
        <w:contextualSpacing w:val="0"/>
        <w:jc w:val="both"/>
        <w:rPr>
          <w:sz w:val="24"/>
          <w:szCs w:val="24"/>
        </w:rPr>
      </w:pPr>
    </w:p>
    <w:p w:rsidR="00BF5B3C" w:rsidRPr="00FC7B95" w:rsidRDefault="00BF5B3C" w:rsidP="00235780">
      <w:pPr>
        <w:contextualSpacing w:val="0"/>
        <w:jc w:val="both"/>
        <w:rPr>
          <w:sz w:val="24"/>
          <w:szCs w:val="24"/>
        </w:rPr>
      </w:pPr>
    </w:p>
    <w:p w:rsidR="00BF5B3C" w:rsidRPr="00FC7B95" w:rsidRDefault="00BF5B3C" w:rsidP="00235780">
      <w:pPr>
        <w:contextualSpacing w:val="0"/>
        <w:jc w:val="both"/>
        <w:rPr>
          <w:sz w:val="24"/>
          <w:szCs w:val="24"/>
        </w:rPr>
      </w:pPr>
    </w:p>
    <w:p w:rsidR="00BF5B3C" w:rsidRPr="00FC7B95" w:rsidRDefault="00BF5B3C" w:rsidP="00235780">
      <w:pPr>
        <w:contextualSpacing w:val="0"/>
        <w:jc w:val="both"/>
        <w:rPr>
          <w:sz w:val="24"/>
          <w:szCs w:val="24"/>
        </w:rPr>
      </w:pPr>
    </w:p>
    <w:p w:rsidR="00BF5B3C" w:rsidRPr="00FC7B95" w:rsidRDefault="00BF5B3C" w:rsidP="00235780">
      <w:pPr>
        <w:contextualSpacing w:val="0"/>
        <w:jc w:val="both"/>
        <w:rPr>
          <w:sz w:val="24"/>
          <w:szCs w:val="24"/>
        </w:rPr>
      </w:pPr>
    </w:p>
    <w:p w:rsidR="00BF5B3C" w:rsidRPr="00FC7B95" w:rsidRDefault="00BF5B3C" w:rsidP="00235780">
      <w:pPr>
        <w:contextualSpacing w:val="0"/>
        <w:jc w:val="both"/>
        <w:rPr>
          <w:sz w:val="24"/>
          <w:szCs w:val="24"/>
        </w:rPr>
      </w:pPr>
    </w:p>
    <w:p w:rsidR="001C43C3" w:rsidRPr="00FC7B95" w:rsidRDefault="00FC7B95" w:rsidP="00235780">
      <w:pPr>
        <w:contextualSpacing w:val="0"/>
        <w:jc w:val="both"/>
        <w:rPr>
          <w:sz w:val="24"/>
          <w:szCs w:val="24"/>
        </w:rPr>
      </w:pPr>
      <w:r>
        <w:rPr>
          <w:sz w:val="24"/>
          <w:szCs w:val="24"/>
        </w:rPr>
        <w:t>Hacemos</w:t>
      </w:r>
      <w:r w:rsidR="00775F5F" w:rsidRPr="00FC7B95">
        <w:rPr>
          <w:sz w:val="24"/>
          <w:szCs w:val="24"/>
        </w:rPr>
        <w:t xml:space="preserve"> entrega de </w:t>
      </w:r>
      <w:r w:rsidR="00221A6C" w:rsidRPr="00FC7B95">
        <w:rPr>
          <w:sz w:val="24"/>
          <w:szCs w:val="24"/>
        </w:rPr>
        <w:t>la presente Iniciativa a la Mesa Directiva de este H. Congreso</w:t>
      </w:r>
      <w:r w:rsidR="00DD3AC7" w:rsidRPr="00FC7B95">
        <w:rPr>
          <w:sz w:val="24"/>
          <w:szCs w:val="24"/>
        </w:rPr>
        <w:t xml:space="preserve"> por escrito y en medio magnético</w:t>
      </w:r>
      <w:r w:rsidR="00221A6C" w:rsidRPr="00FC7B95">
        <w:rPr>
          <w:sz w:val="24"/>
          <w:szCs w:val="24"/>
        </w:rPr>
        <w:t xml:space="preserve"> para su trámite correspondiente.</w:t>
      </w:r>
    </w:p>
    <w:sectPr w:rsidR="001C43C3" w:rsidRPr="00FC7B95" w:rsidSect="00B44B1F">
      <w:footerReference w:type="default" r:id="rId7"/>
      <w:pgSz w:w="12240" w:h="15840"/>
      <w:pgMar w:top="1417" w:right="1701" w:bottom="1417" w:left="1701"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4BF" w:rsidRDefault="00EA74BF" w:rsidP="00B44B1F">
      <w:pPr>
        <w:spacing w:line="240" w:lineRule="auto"/>
      </w:pPr>
      <w:r>
        <w:separator/>
      </w:r>
    </w:p>
  </w:endnote>
  <w:endnote w:type="continuationSeparator" w:id="0">
    <w:p w:rsidR="00EA74BF" w:rsidRDefault="00EA74BF" w:rsidP="00B44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B1F" w:rsidRDefault="0074212A" w:rsidP="00B44B1F">
    <w:pPr>
      <w:pStyle w:val="Piedepgina"/>
    </w:pPr>
    <w:r>
      <w:pict>
        <v:rect id="_x0000_i1025" style="width:0;height:1.5pt" o:hralign="center" o:hrstd="t" o:hr="t" fillcolor="#a0a0a0" stroked="f"/>
      </w:pict>
    </w:r>
  </w:p>
  <w:p w:rsidR="00B44B1F" w:rsidRPr="00C531B2" w:rsidRDefault="00B44B1F" w:rsidP="00B44B1F">
    <w:pPr>
      <w:pStyle w:val="Piedepgina"/>
      <w:rPr>
        <w:sz w:val="20"/>
        <w:szCs w:val="20"/>
      </w:rPr>
    </w:pPr>
    <w:r w:rsidRPr="00C531B2">
      <w:rPr>
        <w:sz w:val="20"/>
        <w:szCs w:val="20"/>
      </w:rPr>
      <w:t>Iniciativa de reformas a la Ley d</w:t>
    </w:r>
    <w:r w:rsidR="00C531B2" w:rsidRPr="00C531B2">
      <w:rPr>
        <w:sz w:val="20"/>
        <w:szCs w:val="20"/>
      </w:rPr>
      <w:t>e T</w:t>
    </w:r>
    <w:r w:rsidRPr="00C531B2">
      <w:rPr>
        <w:sz w:val="20"/>
        <w:szCs w:val="20"/>
      </w:rPr>
      <w:t>ransporte del Estado de Yucatán presentada por la</w:t>
    </w:r>
    <w:r w:rsidR="00D060E0">
      <w:rPr>
        <w:sz w:val="20"/>
        <w:szCs w:val="20"/>
      </w:rPr>
      <w:t>s</w:t>
    </w:r>
    <w:r w:rsidRPr="00C531B2">
      <w:rPr>
        <w:sz w:val="20"/>
        <w:szCs w:val="20"/>
      </w:rPr>
      <w:t xml:space="preserve"> Diputada</w:t>
    </w:r>
    <w:r w:rsidR="00D060E0">
      <w:rPr>
        <w:sz w:val="20"/>
        <w:szCs w:val="20"/>
      </w:rPr>
      <w:t>s</w:t>
    </w:r>
    <w:r w:rsidRPr="00C531B2">
      <w:rPr>
        <w:sz w:val="20"/>
        <w:szCs w:val="20"/>
      </w:rPr>
      <w:t xml:space="preserve"> María de lo</w:t>
    </w:r>
    <w:r w:rsidR="007347C8">
      <w:rPr>
        <w:sz w:val="20"/>
        <w:szCs w:val="20"/>
      </w:rPr>
      <w:t>s</w:t>
    </w:r>
    <w:r w:rsidRPr="00C531B2">
      <w:rPr>
        <w:sz w:val="20"/>
        <w:szCs w:val="20"/>
      </w:rPr>
      <w:t xml:space="preserve"> Milagros Romero Bastarrachea</w:t>
    </w:r>
    <w:r w:rsidR="00D060E0">
      <w:rPr>
        <w:sz w:val="20"/>
        <w:szCs w:val="20"/>
      </w:rPr>
      <w:t xml:space="preserve"> y Silvia América López Escoffie.</w:t>
    </w:r>
  </w:p>
  <w:p w:rsidR="00B44B1F" w:rsidRDefault="00B44B1F">
    <w:pPr>
      <w:pStyle w:val="Piedepgina"/>
      <w:jc w:val="right"/>
    </w:pPr>
  </w:p>
  <w:p w:rsidR="00B44B1F" w:rsidRPr="00C531B2" w:rsidRDefault="0074212A">
    <w:pPr>
      <w:pStyle w:val="Piedepgina"/>
      <w:jc w:val="right"/>
      <w:rPr>
        <w:sz w:val="18"/>
        <w:szCs w:val="18"/>
      </w:rPr>
    </w:pPr>
    <w:sdt>
      <w:sdtPr>
        <w:id w:val="1228493512"/>
        <w:docPartObj>
          <w:docPartGallery w:val="Page Numbers (Bottom of Page)"/>
          <w:docPartUnique/>
        </w:docPartObj>
      </w:sdtPr>
      <w:sdtEndPr>
        <w:rPr>
          <w:sz w:val="18"/>
          <w:szCs w:val="18"/>
        </w:rPr>
      </w:sdtEndPr>
      <w:sdtContent>
        <w:r w:rsidR="00B44B1F" w:rsidRPr="00C531B2">
          <w:rPr>
            <w:sz w:val="18"/>
            <w:szCs w:val="18"/>
          </w:rPr>
          <w:fldChar w:fldCharType="begin"/>
        </w:r>
        <w:r w:rsidR="00B44B1F" w:rsidRPr="00C531B2">
          <w:rPr>
            <w:sz w:val="18"/>
            <w:szCs w:val="18"/>
          </w:rPr>
          <w:instrText>PAGE   \* MERGEFORMAT</w:instrText>
        </w:r>
        <w:r w:rsidR="00B44B1F" w:rsidRPr="00C531B2">
          <w:rPr>
            <w:sz w:val="18"/>
            <w:szCs w:val="18"/>
          </w:rPr>
          <w:fldChar w:fldCharType="separate"/>
        </w:r>
        <w:r w:rsidRPr="0074212A">
          <w:rPr>
            <w:noProof/>
            <w:sz w:val="18"/>
            <w:szCs w:val="18"/>
            <w:lang w:val="es-ES"/>
          </w:rPr>
          <w:t>6</w:t>
        </w:r>
        <w:r w:rsidR="00B44B1F" w:rsidRPr="00C531B2">
          <w:rPr>
            <w:sz w:val="18"/>
            <w:szCs w:val="18"/>
          </w:rPr>
          <w:fldChar w:fldCharType="end"/>
        </w:r>
      </w:sdtContent>
    </w:sdt>
  </w:p>
  <w:p w:rsidR="00B44B1F" w:rsidRDefault="00B44B1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4BF" w:rsidRDefault="00EA74BF" w:rsidP="00B44B1F">
      <w:pPr>
        <w:spacing w:line="240" w:lineRule="auto"/>
      </w:pPr>
      <w:r>
        <w:separator/>
      </w:r>
    </w:p>
  </w:footnote>
  <w:footnote w:type="continuationSeparator" w:id="0">
    <w:p w:rsidR="00EA74BF" w:rsidRDefault="00EA74BF" w:rsidP="00B44B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7D6"/>
    <w:multiLevelType w:val="hybridMultilevel"/>
    <w:tmpl w:val="AC76B6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601B7"/>
    <w:multiLevelType w:val="hybridMultilevel"/>
    <w:tmpl w:val="11D68F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F62B4"/>
    <w:multiLevelType w:val="hybridMultilevel"/>
    <w:tmpl w:val="B5DC5D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30CBE"/>
    <w:multiLevelType w:val="hybridMultilevel"/>
    <w:tmpl w:val="B6BE2CAA"/>
    <w:lvl w:ilvl="0" w:tplc="DF5EDB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36430"/>
    <w:multiLevelType w:val="hybridMultilevel"/>
    <w:tmpl w:val="76FE8F5E"/>
    <w:lvl w:ilvl="0" w:tplc="79E6D6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10C54"/>
    <w:multiLevelType w:val="hybridMultilevel"/>
    <w:tmpl w:val="B97072FC"/>
    <w:lvl w:ilvl="0" w:tplc="62B2B7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4D59E2"/>
    <w:multiLevelType w:val="hybridMultilevel"/>
    <w:tmpl w:val="E522F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5307ED"/>
    <w:multiLevelType w:val="hybridMultilevel"/>
    <w:tmpl w:val="613A5FE2"/>
    <w:lvl w:ilvl="0" w:tplc="E18423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7360A"/>
    <w:multiLevelType w:val="hybridMultilevel"/>
    <w:tmpl w:val="D42896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494EE6"/>
    <w:multiLevelType w:val="hybridMultilevel"/>
    <w:tmpl w:val="44167550"/>
    <w:lvl w:ilvl="0" w:tplc="F33A91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11D63"/>
    <w:multiLevelType w:val="hybridMultilevel"/>
    <w:tmpl w:val="E4401B5E"/>
    <w:lvl w:ilvl="0" w:tplc="715C5D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82251"/>
    <w:multiLevelType w:val="hybridMultilevel"/>
    <w:tmpl w:val="5D7AA1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3A7E67"/>
    <w:multiLevelType w:val="hybridMultilevel"/>
    <w:tmpl w:val="FBFEEEEE"/>
    <w:lvl w:ilvl="0" w:tplc="00E800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3"/>
  </w:num>
  <w:num w:numId="5">
    <w:abstractNumId w:val="9"/>
  </w:num>
  <w:num w:numId="6">
    <w:abstractNumId w:val="12"/>
  </w:num>
  <w:num w:numId="7">
    <w:abstractNumId w:val="7"/>
  </w:num>
  <w:num w:numId="8">
    <w:abstractNumId w:val="5"/>
  </w:num>
  <w:num w:numId="9">
    <w:abstractNumId w:val="10"/>
  </w:num>
  <w:num w:numId="10">
    <w:abstractNumId w:val="0"/>
  </w:num>
  <w:num w:numId="11">
    <w:abstractNumId w:val="1"/>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77"/>
    <w:rsid w:val="000042D5"/>
    <w:rsid w:val="00041772"/>
    <w:rsid w:val="00047C7A"/>
    <w:rsid w:val="0005161A"/>
    <w:rsid w:val="00056620"/>
    <w:rsid w:val="00057B56"/>
    <w:rsid w:val="0009259F"/>
    <w:rsid w:val="00094284"/>
    <w:rsid w:val="00096051"/>
    <w:rsid w:val="000A0813"/>
    <w:rsid w:val="000D7CB6"/>
    <w:rsid w:val="00101A90"/>
    <w:rsid w:val="00107C80"/>
    <w:rsid w:val="001275A0"/>
    <w:rsid w:val="001412F5"/>
    <w:rsid w:val="00167639"/>
    <w:rsid w:val="00194900"/>
    <w:rsid w:val="001A0C77"/>
    <w:rsid w:val="001A3327"/>
    <w:rsid w:val="001B0003"/>
    <w:rsid w:val="001B271F"/>
    <w:rsid w:val="001B3912"/>
    <w:rsid w:val="001D5221"/>
    <w:rsid w:val="001E2C4B"/>
    <w:rsid w:val="001F011A"/>
    <w:rsid w:val="001F7C06"/>
    <w:rsid w:val="002117B2"/>
    <w:rsid w:val="00221A6C"/>
    <w:rsid w:val="00235780"/>
    <w:rsid w:val="002420F6"/>
    <w:rsid w:val="002666BC"/>
    <w:rsid w:val="002A71A0"/>
    <w:rsid w:val="002C4F88"/>
    <w:rsid w:val="002D07F6"/>
    <w:rsid w:val="002D6E8D"/>
    <w:rsid w:val="002E2DD0"/>
    <w:rsid w:val="002E3600"/>
    <w:rsid w:val="00304FF3"/>
    <w:rsid w:val="003115CE"/>
    <w:rsid w:val="00331215"/>
    <w:rsid w:val="00344E25"/>
    <w:rsid w:val="00365324"/>
    <w:rsid w:val="00372D22"/>
    <w:rsid w:val="003C2A25"/>
    <w:rsid w:val="003C3E24"/>
    <w:rsid w:val="003C6587"/>
    <w:rsid w:val="003E40B5"/>
    <w:rsid w:val="003E5505"/>
    <w:rsid w:val="003F1420"/>
    <w:rsid w:val="0041726E"/>
    <w:rsid w:val="00417526"/>
    <w:rsid w:val="0041795E"/>
    <w:rsid w:val="00441F1E"/>
    <w:rsid w:val="00447371"/>
    <w:rsid w:val="00456B3F"/>
    <w:rsid w:val="00473509"/>
    <w:rsid w:val="004810F8"/>
    <w:rsid w:val="00487C4E"/>
    <w:rsid w:val="004B1462"/>
    <w:rsid w:val="004B5062"/>
    <w:rsid w:val="004D0DB8"/>
    <w:rsid w:val="00506EE8"/>
    <w:rsid w:val="00532530"/>
    <w:rsid w:val="005362E1"/>
    <w:rsid w:val="00571C99"/>
    <w:rsid w:val="00576081"/>
    <w:rsid w:val="00577ABA"/>
    <w:rsid w:val="005928C9"/>
    <w:rsid w:val="005D482A"/>
    <w:rsid w:val="005E6895"/>
    <w:rsid w:val="005F7512"/>
    <w:rsid w:val="00600C94"/>
    <w:rsid w:val="00616600"/>
    <w:rsid w:val="00643F7C"/>
    <w:rsid w:val="00656661"/>
    <w:rsid w:val="00663A0B"/>
    <w:rsid w:val="00675689"/>
    <w:rsid w:val="006756E9"/>
    <w:rsid w:val="006877A4"/>
    <w:rsid w:val="006A06CA"/>
    <w:rsid w:val="006C5EE7"/>
    <w:rsid w:val="006C7391"/>
    <w:rsid w:val="006E1F1B"/>
    <w:rsid w:val="007347C8"/>
    <w:rsid w:val="0074212A"/>
    <w:rsid w:val="00746843"/>
    <w:rsid w:val="007621CB"/>
    <w:rsid w:val="00772A51"/>
    <w:rsid w:val="00773377"/>
    <w:rsid w:val="00775F5F"/>
    <w:rsid w:val="00791671"/>
    <w:rsid w:val="007B3233"/>
    <w:rsid w:val="007B5A65"/>
    <w:rsid w:val="007B5C2E"/>
    <w:rsid w:val="007D27E4"/>
    <w:rsid w:val="007D5B31"/>
    <w:rsid w:val="007E220D"/>
    <w:rsid w:val="007E614B"/>
    <w:rsid w:val="007F570E"/>
    <w:rsid w:val="00810345"/>
    <w:rsid w:val="00814988"/>
    <w:rsid w:val="00814A31"/>
    <w:rsid w:val="00843DBB"/>
    <w:rsid w:val="00885568"/>
    <w:rsid w:val="008949B8"/>
    <w:rsid w:val="008962E9"/>
    <w:rsid w:val="009013FD"/>
    <w:rsid w:val="00901907"/>
    <w:rsid w:val="00904CF2"/>
    <w:rsid w:val="00914F2D"/>
    <w:rsid w:val="00934A32"/>
    <w:rsid w:val="00935B30"/>
    <w:rsid w:val="00954231"/>
    <w:rsid w:val="009751DE"/>
    <w:rsid w:val="00987FD2"/>
    <w:rsid w:val="00995C76"/>
    <w:rsid w:val="009B13F5"/>
    <w:rsid w:val="009B56BA"/>
    <w:rsid w:val="009B75CB"/>
    <w:rsid w:val="009C1531"/>
    <w:rsid w:val="009D6016"/>
    <w:rsid w:val="00A06F93"/>
    <w:rsid w:val="00A32557"/>
    <w:rsid w:val="00A33102"/>
    <w:rsid w:val="00A36C14"/>
    <w:rsid w:val="00A5262E"/>
    <w:rsid w:val="00A61EFB"/>
    <w:rsid w:val="00A62478"/>
    <w:rsid w:val="00A77DFB"/>
    <w:rsid w:val="00AA5084"/>
    <w:rsid w:val="00AC35C4"/>
    <w:rsid w:val="00B01EA7"/>
    <w:rsid w:val="00B02C79"/>
    <w:rsid w:val="00B05C2F"/>
    <w:rsid w:val="00B14A49"/>
    <w:rsid w:val="00B22455"/>
    <w:rsid w:val="00B44B1F"/>
    <w:rsid w:val="00B65856"/>
    <w:rsid w:val="00B964DA"/>
    <w:rsid w:val="00BA1288"/>
    <w:rsid w:val="00BA7683"/>
    <w:rsid w:val="00BB4C07"/>
    <w:rsid w:val="00BE1AB3"/>
    <w:rsid w:val="00BF385F"/>
    <w:rsid w:val="00BF5B3C"/>
    <w:rsid w:val="00C1312E"/>
    <w:rsid w:val="00C141E9"/>
    <w:rsid w:val="00C24A03"/>
    <w:rsid w:val="00C50B34"/>
    <w:rsid w:val="00C531B2"/>
    <w:rsid w:val="00C65770"/>
    <w:rsid w:val="00C85510"/>
    <w:rsid w:val="00CA2BAD"/>
    <w:rsid w:val="00CB7E7D"/>
    <w:rsid w:val="00CC050B"/>
    <w:rsid w:val="00CD69FE"/>
    <w:rsid w:val="00D060E0"/>
    <w:rsid w:val="00D15B93"/>
    <w:rsid w:val="00D35260"/>
    <w:rsid w:val="00D43210"/>
    <w:rsid w:val="00D67F9E"/>
    <w:rsid w:val="00D77F22"/>
    <w:rsid w:val="00D81A3C"/>
    <w:rsid w:val="00D938AC"/>
    <w:rsid w:val="00D9714F"/>
    <w:rsid w:val="00DA46A5"/>
    <w:rsid w:val="00DB5A4D"/>
    <w:rsid w:val="00DB6A7C"/>
    <w:rsid w:val="00DC2B6D"/>
    <w:rsid w:val="00DD25F0"/>
    <w:rsid w:val="00DD3AC7"/>
    <w:rsid w:val="00DD4214"/>
    <w:rsid w:val="00DE4B67"/>
    <w:rsid w:val="00E052F4"/>
    <w:rsid w:val="00E17510"/>
    <w:rsid w:val="00E41BCB"/>
    <w:rsid w:val="00E523D6"/>
    <w:rsid w:val="00E538B9"/>
    <w:rsid w:val="00E916B3"/>
    <w:rsid w:val="00EA5DB8"/>
    <w:rsid w:val="00EA74BF"/>
    <w:rsid w:val="00EC5A1B"/>
    <w:rsid w:val="00ED066B"/>
    <w:rsid w:val="00EF2612"/>
    <w:rsid w:val="00F028CF"/>
    <w:rsid w:val="00F13EC8"/>
    <w:rsid w:val="00F362E4"/>
    <w:rsid w:val="00F40D39"/>
    <w:rsid w:val="00F844F4"/>
    <w:rsid w:val="00F87992"/>
    <w:rsid w:val="00FA3FFD"/>
    <w:rsid w:val="00FA655A"/>
    <w:rsid w:val="00FA7215"/>
    <w:rsid w:val="00FC29C4"/>
    <w:rsid w:val="00FC7B95"/>
    <w:rsid w:val="00FC7DF8"/>
    <w:rsid w:val="00FD57B7"/>
    <w:rsid w:val="00FF1C07"/>
    <w:rsid w:val="00FF3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144AB30"/>
  <w15:chartTrackingRefBased/>
  <w15:docId w15:val="{C8F5CC50-7F4E-4CA9-8758-F81EDDC5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3377"/>
    <w:pPr>
      <w:spacing w:after="0" w:line="276" w:lineRule="auto"/>
      <w:contextualSpacing/>
    </w:pPr>
    <w:rPr>
      <w:rFonts w:ascii="Arial" w:eastAsia="Arial" w:hAnsi="Arial" w:cs="Arial"/>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1BCB"/>
    <w:pPr>
      <w:ind w:left="720"/>
    </w:pPr>
  </w:style>
  <w:style w:type="paragraph" w:styleId="Textodeglobo">
    <w:name w:val="Balloon Text"/>
    <w:basedOn w:val="Normal"/>
    <w:link w:val="TextodegloboCar"/>
    <w:uiPriority w:val="99"/>
    <w:semiHidden/>
    <w:unhideWhenUsed/>
    <w:rsid w:val="00914F2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4F2D"/>
    <w:rPr>
      <w:rFonts w:ascii="Segoe UI" w:eastAsia="Arial" w:hAnsi="Segoe UI" w:cs="Segoe UI"/>
      <w:sz w:val="18"/>
      <w:szCs w:val="18"/>
      <w:lang w:val="es" w:eastAsia="es-MX"/>
    </w:rPr>
  </w:style>
  <w:style w:type="character" w:customStyle="1" w:styleId="A3">
    <w:name w:val="A3"/>
    <w:uiPriority w:val="99"/>
    <w:rsid w:val="00365324"/>
    <w:rPr>
      <w:color w:val="000000"/>
      <w:sz w:val="20"/>
      <w:szCs w:val="20"/>
    </w:rPr>
  </w:style>
  <w:style w:type="paragraph" w:styleId="Encabezado">
    <w:name w:val="header"/>
    <w:basedOn w:val="Normal"/>
    <w:link w:val="EncabezadoCar"/>
    <w:uiPriority w:val="99"/>
    <w:unhideWhenUsed/>
    <w:rsid w:val="00B44B1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44B1F"/>
    <w:rPr>
      <w:rFonts w:ascii="Arial" w:eastAsia="Arial" w:hAnsi="Arial" w:cs="Arial"/>
      <w:lang w:val="es" w:eastAsia="es-MX"/>
    </w:rPr>
  </w:style>
  <w:style w:type="paragraph" w:styleId="Piedepgina">
    <w:name w:val="footer"/>
    <w:basedOn w:val="Normal"/>
    <w:link w:val="PiedepginaCar"/>
    <w:uiPriority w:val="99"/>
    <w:unhideWhenUsed/>
    <w:rsid w:val="00B44B1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44B1F"/>
    <w:rPr>
      <w:rFonts w:ascii="Arial" w:eastAsia="Arial" w:hAnsi="Arial" w:cs="Arial"/>
      <w:lang w:val="es" w:eastAsia="es-MX"/>
    </w:rPr>
  </w:style>
  <w:style w:type="table" w:styleId="Tablaconcuadrcula">
    <w:name w:val="Table Grid"/>
    <w:basedOn w:val="Tablanormal"/>
    <w:uiPriority w:val="39"/>
    <w:rsid w:val="00FC7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3024</Words>
  <Characters>16632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diputado</dc:creator>
  <cp:keywords/>
  <dc:description/>
  <cp:lastModifiedBy>Mildred Manzanilla</cp:lastModifiedBy>
  <cp:revision>8</cp:revision>
  <cp:lastPrinted>2018-12-10T17:46:00Z</cp:lastPrinted>
  <dcterms:created xsi:type="dcterms:W3CDTF">2018-12-10T15:25:00Z</dcterms:created>
  <dcterms:modified xsi:type="dcterms:W3CDTF">2019-10-17T18:54:00Z</dcterms:modified>
</cp:coreProperties>
</file>